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4E6" w:rsidRPr="003C42FE" w:rsidRDefault="00202512" w:rsidP="00202512">
      <w:pPr>
        <w:spacing w:after="0" w:line="240" w:lineRule="auto"/>
        <w:ind w:hanging="99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65BE3941" wp14:editId="4DA7519F">
            <wp:extent cx="6671860" cy="94310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ГСЭ.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674049" cy="9434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6E2" w:rsidRPr="003C42FE" w:rsidRDefault="00B146E2" w:rsidP="003C42FE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bookmarkStart w:id="0" w:name="_GoBack"/>
      <w:bookmarkEnd w:id="0"/>
    </w:p>
    <w:p w:rsidR="00B146E2" w:rsidRPr="003C42FE" w:rsidRDefault="00B146E2" w:rsidP="003C42FE">
      <w:pPr>
        <w:pStyle w:val="34"/>
        <w:shd w:val="clear" w:color="auto" w:fill="auto"/>
        <w:spacing w:line="240" w:lineRule="auto"/>
        <w:ind w:left="142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3C42FE" w:rsidRPr="003C42FE" w:rsidRDefault="003C42FE" w:rsidP="003C42FE">
      <w:pPr>
        <w:pStyle w:val="34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3C42FE">
        <w:rPr>
          <w:rFonts w:ascii="Times New Roman" w:hAnsi="Times New Roman" w:cs="Times New Roman"/>
          <w:i w:val="0"/>
          <w:sz w:val="26"/>
          <w:szCs w:val="26"/>
        </w:rPr>
        <w:t xml:space="preserve">Рабочая программа учебной дисциплины разработана на основе: </w:t>
      </w:r>
    </w:p>
    <w:p w:rsidR="003C42FE" w:rsidRPr="003C42FE" w:rsidRDefault="003C42FE" w:rsidP="003C42FE">
      <w:pPr>
        <w:pStyle w:val="34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3C42FE" w:rsidRPr="003C42FE" w:rsidRDefault="003C42FE" w:rsidP="003C42F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C42FE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3C42FE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3C42FE" w:rsidRPr="003C42FE" w:rsidRDefault="003C42FE" w:rsidP="003C42F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C42FE" w:rsidRPr="003C42FE" w:rsidRDefault="003C42FE" w:rsidP="003C42F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3C42FE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</w:t>
      </w:r>
      <w:r w:rsidR="00D83B8D">
        <w:rPr>
          <w:rFonts w:ascii="Times New Roman" w:hAnsi="Times New Roman" w:cs="Times New Roman"/>
          <w:sz w:val="26"/>
          <w:szCs w:val="26"/>
        </w:rPr>
        <w:t>9</w:t>
      </w:r>
      <w:r w:rsidRPr="003C42FE">
        <w:rPr>
          <w:rFonts w:ascii="Times New Roman" w:hAnsi="Times New Roman" w:cs="Times New Roman"/>
          <w:sz w:val="26"/>
          <w:szCs w:val="26"/>
        </w:rPr>
        <w:t>г.</w:t>
      </w:r>
    </w:p>
    <w:p w:rsidR="003C42FE" w:rsidRPr="003C42FE" w:rsidRDefault="003C42FE" w:rsidP="003C42FE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3C42FE" w:rsidRPr="003C42FE" w:rsidRDefault="003C42FE" w:rsidP="003C42F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C42FE" w:rsidRPr="003C42FE" w:rsidRDefault="003C42FE" w:rsidP="003C42F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C42FE" w:rsidRPr="003C42FE" w:rsidRDefault="003C42FE" w:rsidP="003C42F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3C42FE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3C42FE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3C42FE" w:rsidRPr="003C42FE" w:rsidRDefault="003C42FE" w:rsidP="003C42F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C42FE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3C42FE">
        <w:rPr>
          <w:rFonts w:ascii="Times New Roman" w:hAnsi="Times New Roman" w:cs="Times New Roman"/>
          <w:color w:val="000000"/>
          <w:sz w:val="26"/>
          <w:szCs w:val="26"/>
          <w:u w:val="single"/>
        </w:rPr>
        <w:t>Исаева С.В., преподаватель</w:t>
      </w:r>
      <w:r w:rsidRPr="003C42FE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2F5F15" w:rsidRPr="003C42FE" w:rsidRDefault="002F5F15" w:rsidP="003C42F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3C42FE" w:rsidRDefault="002F5F15" w:rsidP="003C42FE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2F5F15" w:rsidRPr="003C42FE" w:rsidRDefault="002F5F15" w:rsidP="003C42F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F15" w:rsidRPr="003C42FE" w:rsidRDefault="002F5F15" w:rsidP="003C42F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F15" w:rsidRPr="003C42FE" w:rsidRDefault="002F5F15" w:rsidP="003C42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B4144" w:rsidRPr="003C42FE" w:rsidRDefault="00FB4144" w:rsidP="003C42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31A51" w:rsidRPr="003C42FE" w:rsidRDefault="00231A51" w:rsidP="003C42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B4144" w:rsidRPr="003C42FE" w:rsidRDefault="00FB4144" w:rsidP="003C42F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:rsidR="00FB4144" w:rsidRPr="003C42FE" w:rsidRDefault="00FB4144" w:rsidP="003C42F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B4144" w:rsidRPr="003C42FE" w:rsidRDefault="00FB4144" w:rsidP="003C42F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B4144" w:rsidRPr="003C42FE" w:rsidRDefault="00FB4144" w:rsidP="003C42F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</w:p>
    <w:p w:rsidR="00191924" w:rsidRPr="003C42FE" w:rsidRDefault="00191924" w:rsidP="003C42F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91924" w:rsidRPr="003C42FE" w:rsidRDefault="00191924" w:rsidP="003C42F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3C42FE" w:rsidRDefault="003C42FE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sz w:val="26"/>
          <w:szCs w:val="26"/>
        </w:rPr>
        <w:br w:type="page"/>
      </w:r>
    </w:p>
    <w:p w:rsidR="0061294D" w:rsidRPr="003C42FE" w:rsidRDefault="0061294D" w:rsidP="003C42F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3C42FE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61294D" w:rsidRPr="003C42FE" w:rsidTr="0061409C">
        <w:tc>
          <w:tcPr>
            <w:tcW w:w="7668" w:type="dxa"/>
          </w:tcPr>
          <w:p w:rsidR="0061294D" w:rsidRPr="003C42FE" w:rsidRDefault="0061294D" w:rsidP="003C42FE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61294D" w:rsidRPr="003C42FE" w:rsidRDefault="0061294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1294D" w:rsidRPr="003C42FE" w:rsidTr="0061409C">
        <w:tc>
          <w:tcPr>
            <w:tcW w:w="7668" w:type="dxa"/>
          </w:tcPr>
          <w:p w:rsidR="0061294D" w:rsidRPr="003C42FE" w:rsidRDefault="0061294D" w:rsidP="003C42FE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3C42FE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DB2440" w:rsidRPr="003C42FE" w:rsidRDefault="00DB2440" w:rsidP="003C42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3C42FE" w:rsidRDefault="0061294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1294D" w:rsidRPr="003C42FE" w:rsidTr="0061409C">
        <w:trPr>
          <w:trHeight w:val="670"/>
        </w:trPr>
        <w:tc>
          <w:tcPr>
            <w:tcW w:w="7668" w:type="dxa"/>
          </w:tcPr>
          <w:p w:rsidR="0061294D" w:rsidRPr="003C42FE" w:rsidRDefault="006B497A" w:rsidP="003C42FE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3C42FE">
              <w:rPr>
                <w:caps/>
                <w:sz w:val="26"/>
                <w:szCs w:val="26"/>
              </w:rPr>
              <w:t>СТРУКТУРА И</w:t>
            </w:r>
            <w:r w:rsidR="0061294D" w:rsidRPr="003C42FE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DB2440" w:rsidRPr="003C42FE" w:rsidRDefault="00DB2440" w:rsidP="003C42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3C42FE" w:rsidRDefault="00C90D20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1294D" w:rsidRPr="003C42FE" w:rsidTr="0061409C">
        <w:tc>
          <w:tcPr>
            <w:tcW w:w="7668" w:type="dxa"/>
          </w:tcPr>
          <w:p w:rsidR="0061294D" w:rsidRPr="003C42FE" w:rsidRDefault="0061294D" w:rsidP="003C42FE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3C42FE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DB2440" w:rsidRPr="003C42FE" w:rsidRDefault="00DB2440" w:rsidP="003C42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3C42FE" w:rsidRDefault="0061294D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3C42F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121DA" w:rsidRPr="003C42FE" w:rsidTr="00E121DA">
        <w:tc>
          <w:tcPr>
            <w:tcW w:w="7668" w:type="dxa"/>
          </w:tcPr>
          <w:p w:rsidR="00E121DA" w:rsidRPr="003C42FE" w:rsidRDefault="00E121DA" w:rsidP="003C42FE">
            <w:pPr>
              <w:pStyle w:val="1"/>
              <w:numPr>
                <w:ilvl w:val="0"/>
                <w:numId w:val="1"/>
              </w:numPr>
              <w:jc w:val="both"/>
              <w:rPr>
                <w:caps/>
                <w:sz w:val="26"/>
                <w:szCs w:val="26"/>
              </w:rPr>
            </w:pPr>
            <w:r w:rsidRPr="003C42FE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121DA" w:rsidRPr="003C42FE" w:rsidRDefault="00E121DA" w:rsidP="003C42FE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E121DA" w:rsidRPr="003C42FE" w:rsidRDefault="00E121DA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C90D20" w:rsidRPr="003C42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2F5F15" w:rsidRPr="003C42FE" w:rsidRDefault="002F5F15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F15" w:rsidRPr="003C42FE" w:rsidRDefault="002F5F15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F5F15" w:rsidRPr="003C42FE" w:rsidRDefault="002F5F15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2F5F15" w:rsidRPr="003C42FE" w:rsidRDefault="002F5F15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2F5F15" w:rsidRPr="003C42FE" w:rsidRDefault="002F5F15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B21D73" w:rsidRPr="003C42FE" w:rsidRDefault="00B21D73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891BE4" w:rsidRPr="003C42FE" w:rsidRDefault="00891BE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3C42FE" w:rsidRDefault="00DB2440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DB2440" w:rsidRPr="003C42FE" w:rsidRDefault="00DB2440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3C42FE" w:rsidRDefault="003C42FE">
      <w:pPr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  <w:br w:type="page"/>
      </w:r>
    </w:p>
    <w:p w:rsidR="00DB2440" w:rsidRPr="003C42FE" w:rsidRDefault="00DB2440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  <w:lang w:eastAsia="ru-RU"/>
        </w:rPr>
      </w:pPr>
    </w:p>
    <w:p w:rsidR="00B21D73" w:rsidRPr="003C42FE" w:rsidRDefault="00B21D73" w:rsidP="003C42FE">
      <w:pPr>
        <w:pStyle w:val="af6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3C42FE">
        <w:rPr>
          <w:b/>
          <w:caps/>
          <w:sz w:val="26"/>
          <w:szCs w:val="26"/>
        </w:rPr>
        <w:t>паспорт рабочей ПРОГРАММЫ УЧЕБНОЙ ДИСЦИПЛИНЫ</w:t>
      </w:r>
    </w:p>
    <w:p w:rsidR="00DC6AAB" w:rsidRPr="003C42FE" w:rsidRDefault="00C1635C" w:rsidP="003C42FE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  <w:r w:rsidRPr="003C42FE">
        <w:rPr>
          <w:b/>
          <w:caps/>
          <w:sz w:val="26"/>
          <w:szCs w:val="26"/>
        </w:rPr>
        <w:t>ПСИХОЛОГИЯ ОБЩЕНИЯ</w:t>
      </w:r>
    </w:p>
    <w:p w:rsidR="003F4198" w:rsidRPr="003C42FE" w:rsidRDefault="003F4198" w:rsidP="003C42FE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50"/>
        <w:jc w:val="center"/>
        <w:rPr>
          <w:b/>
          <w:caps/>
          <w:sz w:val="26"/>
          <w:szCs w:val="26"/>
        </w:rPr>
      </w:pPr>
    </w:p>
    <w:p w:rsidR="003C42FE" w:rsidRPr="003C42FE" w:rsidRDefault="003C42FE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3C42FE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3C42FE" w:rsidRPr="003C42FE" w:rsidRDefault="003C42FE" w:rsidP="003C42F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C42FE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3C42FE" w:rsidRPr="003C42FE" w:rsidRDefault="003C42FE" w:rsidP="003C42F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3C42F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«Психология общения»</w:t>
      </w:r>
      <w:r w:rsidRPr="003C42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C42FE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3C42FE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3C42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3C42FE" w:rsidRPr="003C42FE" w:rsidRDefault="003C42FE" w:rsidP="003C42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2FE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C42FE" w:rsidRPr="003C42FE" w:rsidRDefault="003C42FE" w:rsidP="003C42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2FE" w:rsidRPr="003C42FE" w:rsidRDefault="003C42FE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C42FE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3C42FE" w:rsidRPr="003C42FE" w:rsidRDefault="003C42FE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3C42FE">
        <w:rPr>
          <w:rFonts w:ascii="Times New Roman" w:hAnsi="Times New Roman" w:cs="Times New Roman"/>
          <w:sz w:val="26"/>
          <w:szCs w:val="26"/>
        </w:rPr>
        <w:t xml:space="preserve">ОГСЭ.05 Психология общения </w:t>
      </w:r>
      <w:r w:rsidRPr="003C42FE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общий гуманитарный и социально-экономической цикл, </w:t>
      </w:r>
      <w:r w:rsidRPr="003C42FE">
        <w:rPr>
          <w:rFonts w:ascii="Times New Roman" w:hAnsi="Times New Roman" w:cs="Times New Roman"/>
          <w:sz w:val="26"/>
          <w:szCs w:val="26"/>
        </w:rPr>
        <w:t>является дисциплиной вариативной части.</w:t>
      </w:r>
    </w:p>
    <w:p w:rsidR="003F4198" w:rsidRPr="003C42FE" w:rsidRDefault="003F4198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BC2F47" w:rsidRPr="003C42FE" w:rsidRDefault="00B21D73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2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1.3. Цели и задачи </w:t>
      </w:r>
      <w:r w:rsidR="00720AB6" w:rsidRPr="003C42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учебной </w:t>
      </w:r>
      <w:r w:rsidRPr="003C42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дисциплины – требования к результатам освоения дисциплины:</w:t>
      </w:r>
      <w:r w:rsidR="00BC2F47" w:rsidRPr="003C42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F87568" w:rsidRPr="003C42FE" w:rsidRDefault="00D83B8D" w:rsidP="003C42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B21D73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</w:t>
      </w:r>
      <w:r w:rsidR="00720AB6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</w:t>
      </w:r>
      <w:r w:rsidR="00B21D73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дисциплины обучающийся должен</w:t>
      </w:r>
      <w:r w:rsidR="00882B1A" w:rsidRPr="003C42F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 xml:space="preserve"> </w:t>
      </w:r>
      <w:r w:rsidR="00882B1A" w:rsidRPr="003C42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уметь:</w:t>
      </w:r>
      <w:r w:rsidR="00882B1A" w:rsidRPr="003C42F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 w:bidi="ru-RU"/>
        </w:rPr>
        <w:t xml:space="preserve"> </w:t>
      </w:r>
    </w:p>
    <w:p w:rsidR="003C42FE" w:rsidRPr="003C42FE" w:rsidRDefault="003C42FE" w:rsidP="003C42FE">
      <w:pPr>
        <w:spacing w:after="0" w:line="240" w:lineRule="auto"/>
        <w:rPr>
          <w:rStyle w:val="27"/>
          <w:rFonts w:eastAsiaTheme="minorHAnsi"/>
          <w:b w:val="0"/>
          <w:sz w:val="26"/>
          <w:szCs w:val="26"/>
        </w:rPr>
      </w:pPr>
      <w:r w:rsidRPr="003C42FE">
        <w:rPr>
          <w:rStyle w:val="27"/>
          <w:rFonts w:eastAsiaTheme="minorHAnsi"/>
          <w:b w:val="0"/>
          <w:sz w:val="26"/>
          <w:szCs w:val="26"/>
        </w:rPr>
        <w:t>- использовать средства общения в профессиональной деятельности;</w:t>
      </w:r>
    </w:p>
    <w:p w:rsidR="003C42FE" w:rsidRPr="003C42FE" w:rsidRDefault="003C42FE" w:rsidP="003C42FE">
      <w:pPr>
        <w:spacing w:after="0" w:line="240" w:lineRule="auto"/>
        <w:rPr>
          <w:rStyle w:val="27"/>
          <w:rFonts w:eastAsiaTheme="minorHAnsi"/>
          <w:b w:val="0"/>
          <w:sz w:val="26"/>
          <w:szCs w:val="26"/>
        </w:rPr>
      </w:pPr>
      <w:r w:rsidRPr="003C42FE">
        <w:rPr>
          <w:rStyle w:val="27"/>
          <w:rFonts w:eastAsiaTheme="minorHAnsi"/>
          <w:b w:val="0"/>
          <w:sz w:val="26"/>
          <w:szCs w:val="26"/>
        </w:rPr>
        <w:t xml:space="preserve">- давать психологическую оценку личности; </w:t>
      </w:r>
    </w:p>
    <w:p w:rsidR="003C42FE" w:rsidRPr="003C42FE" w:rsidRDefault="003C42FE" w:rsidP="003C42FE">
      <w:pPr>
        <w:spacing w:after="0" w:line="240" w:lineRule="auto"/>
        <w:rPr>
          <w:rStyle w:val="27"/>
          <w:rFonts w:eastAsiaTheme="minorHAnsi"/>
          <w:b w:val="0"/>
          <w:sz w:val="26"/>
          <w:szCs w:val="26"/>
        </w:rPr>
      </w:pPr>
      <w:r w:rsidRPr="003C42FE">
        <w:rPr>
          <w:rStyle w:val="27"/>
          <w:rFonts w:eastAsiaTheme="minorHAnsi"/>
          <w:b w:val="0"/>
          <w:sz w:val="26"/>
          <w:szCs w:val="26"/>
        </w:rPr>
        <w:t xml:space="preserve">-применять приемы психологической </w:t>
      </w:r>
      <w:proofErr w:type="spellStart"/>
      <w:r w:rsidRPr="003C42FE">
        <w:rPr>
          <w:rStyle w:val="27"/>
          <w:rFonts w:eastAsiaTheme="minorHAnsi"/>
          <w:b w:val="0"/>
          <w:sz w:val="26"/>
          <w:szCs w:val="26"/>
        </w:rPr>
        <w:t>саморегуляции</w:t>
      </w:r>
      <w:proofErr w:type="spellEnd"/>
      <w:r w:rsidRPr="003C42FE">
        <w:rPr>
          <w:rStyle w:val="27"/>
          <w:rFonts w:eastAsiaTheme="minorHAnsi"/>
          <w:b w:val="0"/>
          <w:sz w:val="26"/>
          <w:szCs w:val="26"/>
        </w:rPr>
        <w:t>.</w:t>
      </w:r>
    </w:p>
    <w:p w:rsidR="003C42FE" w:rsidRPr="003C42FE" w:rsidRDefault="003C42FE" w:rsidP="003C42FE">
      <w:pPr>
        <w:spacing w:after="0" w:line="240" w:lineRule="auto"/>
        <w:rPr>
          <w:rStyle w:val="27"/>
          <w:rFonts w:eastAsiaTheme="minorHAnsi"/>
          <w:b w:val="0"/>
          <w:sz w:val="26"/>
          <w:szCs w:val="26"/>
        </w:rPr>
      </w:pPr>
    </w:p>
    <w:p w:rsidR="00C1635C" w:rsidRPr="003C42FE" w:rsidRDefault="00C1635C" w:rsidP="003C42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C42FE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3C42FE">
        <w:rPr>
          <w:rFonts w:ascii="Times New Roman" w:eastAsia="Times New Roman" w:hAnsi="Times New Roman" w:cs="Times New Roman"/>
          <w:b/>
          <w:sz w:val="26"/>
          <w:szCs w:val="26"/>
        </w:rPr>
        <w:t>знать:</w:t>
      </w:r>
    </w:p>
    <w:p w:rsidR="003C42FE" w:rsidRPr="003C42FE" w:rsidRDefault="003C42FE" w:rsidP="003C42FE">
      <w:pPr>
        <w:pStyle w:val="a3"/>
        <w:spacing w:before="0" w:beforeAutospacing="0" w:after="0" w:afterAutospacing="0"/>
        <w:rPr>
          <w:rStyle w:val="27"/>
          <w:b w:val="0"/>
          <w:sz w:val="26"/>
          <w:szCs w:val="26"/>
        </w:rPr>
      </w:pPr>
      <w:r w:rsidRPr="003C42FE">
        <w:rPr>
          <w:rStyle w:val="27"/>
          <w:b w:val="0"/>
          <w:sz w:val="26"/>
          <w:szCs w:val="26"/>
        </w:rPr>
        <w:t xml:space="preserve">- взаимосвязь общения и деятельности; </w:t>
      </w:r>
    </w:p>
    <w:p w:rsidR="003C42FE" w:rsidRPr="003C42FE" w:rsidRDefault="003C42FE" w:rsidP="003C42FE">
      <w:pPr>
        <w:pStyle w:val="a3"/>
        <w:spacing w:before="0" w:beforeAutospacing="0" w:after="0" w:afterAutospacing="0"/>
        <w:rPr>
          <w:rStyle w:val="27"/>
          <w:b w:val="0"/>
          <w:sz w:val="26"/>
          <w:szCs w:val="26"/>
        </w:rPr>
      </w:pPr>
      <w:r w:rsidRPr="003C42FE">
        <w:rPr>
          <w:rStyle w:val="27"/>
          <w:b w:val="0"/>
          <w:sz w:val="26"/>
          <w:szCs w:val="26"/>
        </w:rPr>
        <w:t xml:space="preserve">- цели, функции, виды и уровни общения; </w:t>
      </w:r>
    </w:p>
    <w:p w:rsidR="003C42FE" w:rsidRPr="003C42FE" w:rsidRDefault="003C42FE" w:rsidP="003C42FE">
      <w:pPr>
        <w:pStyle w:val="a3"/>
        <w:spacing w:before="0" w:beforeAutospacing="0" w:after="0" w:afterAutospacing="0"/>
        <w:rPr>
          <w:rStyle w:val="27"/>
          <w:b w:val="0"/>
          <w:sz w:val="26"/>
          <w:szCs w:val="26"/>
        </w:rPr>
      </w:pPr>
      <w:r w:rsidRPr="003C42FE">
        <w:rPr>
          <w:rStyle w:val="27"/>
          <w:b w:val="0"/>
          <w:sz w:val="26"/>
          <w:szCs w:val="26"/>
        </w:rPr>
        <w:t xml:space="preserve">- роли и ролевые ожидания в общении; </w:t>
      </w:r>
    </w:p>
    <w:p w:rsidR="003C42FE" w:rsidRPr="003C42FE" w:rsidRDefault="003C42FE" w:rsidP="003C42FE">
      <w:pPr>
        <w:pStyle w:val="a3"/>
        <w:spacing w:before="0" w:beforeAutospacing="0" w:after="0" w:afterAutospacing="0"/>
        <w:rPr>
          <w:rStyle w:val="27"/>
          <w:b w:val="0"/>
          <w:sz w:val="26"/>
          <w:szCs w:val="26"/>
        </w:rPr>
      </w:pPr>
      <w:r w:rsidRPr="003C42FE">
        <w:rPr>
          <w:rStyle w:val="27"/>
          <w:b w:val="0"/>
          <w:sz w:val="26"/>
          <w:szCs w:val="26"/>
        </w:rPr>
        <w:t xml:space="preserve">- виды социальных взаимодействий; </w:t>
      </w:r>
    </w:p>
    <w:p w:rsidR="003C42FE" w:rsidRPr="00DB10C3" w:rsidRDefault="003C42FE" w:rsidP="003C42FE">
      <w:pPr>
        <w:pStyle w:val="a3"/>
        <w:spacing w:before="0" w:beforeAutospacing="0" w:after="0" w:afterAutospacing="0"/>
        <w:rPr>
          <w:rStyle w:val="27"/>
          <w:b w:val="0"/>
          <w:sz w:val="26"/>
          <w:szCs w:val="26"/>
        </w:rPr>
      </w:pPr>
      <w:r w:rsidRPr="00DB10C3">
        <w:rPr>
          <w:rStyle w:val="27"/>
          <w:b w:val="0"/>
          <w:sz w:val="26"/>
          <w:szCs w:val="26"/>
        </w:rPr>
        <w:t xml:space="preserve">- техники и приемы общения, правила слушания, ведения беседы, убеждения источники, причины, виды и способы разрешения конфликтов; </w:t>
      </w:r>
    </w:p>
    <w:p w:rsidR="00501A9E" w:rsidRPr="003C42FE" w:rsidRDefault="00994041" w:rsidP="003C42FE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3C42FE">
        <w:rPr>
          <w:sz w:val="26"/>
          <w:szCs w:val="26"/>
        </w:rPr>
        <w:t>Выпускник, освоивший</w:t>
      </w:r>
      <w:r w:rsidR="00882B1A" w:rsidRPr="003C42FE">
        <w:rPr>
          <w:sz w:val="26"/>
          <w:szCs w:val="26"/>
        </w:rPr>
        <w:t xml:space="preserve"> ППССЗ</w:t>
      </w:r>
      <w:r w:rsidRPr="003C42FE">
        <w:rPr>
          <w:sz w:val="26"/>
          <w:szCs w:val="26"/>
        </w:rPr>
        <w:t xml:space="preserve">, должен обладать </w:t>
      </w:r>
      <w:r w:rsidRPr="003C42FE">
        <w:rPr>
          <w:b/>
          <w:sz w:val="26"/>
          <w:szCs w:val="26"/>
          <w:u w:val="single"/>
        </w:rPr>
        <w:t>общими компетенциями</w:t>
      </w:r>
      <w:r w:rsidRPr="003C42FE">
        <w:rPr>
          <w:sz w:val="26"/>
          <w:szCs w:val="26"/>
        </w:rPr>
        <w:t>, включающими в себя способность:</w:t>
      </w:r>
      <w:r w:rsidR="00501A9E" w:rsidRPr="003C42FE">
        <w:rPr>
          <w:color w:val="000000"/>
          <w:sz w:val="26"/>
          <w:szCs w:val="26"/>
        </w:rPr>
        <w:t xml:space="preserve"> </w:t>
      </w:r>
    </w:p>
    <w:p w:rsidR="00D56875" w:rsidRPr="003C42FE" w:rsidRDefault="00D56875" w:rsidP="003C42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C42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774B1" w:rsidRPr="003C42FE" w:rsidRDefault="00A774B1" w:rsidP="003C42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42FE">
        <w:rPr>
          <w:rFonts w:ascii="Times New Roma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A774B1" w:rsidRPr="003C42FE" w:rsidRDefault="00A774B1" w:rsidP="003C42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42FE">
        <w:rPr>
          <w:rFonts w:ascii="Times New Roman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774B1" w:rsidRPr="003C42FE" w:rsidRDefault="00A774B1" w:rsidP="003C42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42FE">
        <w:rPr>
          <w:rFonts w:ascii="Times New Roman" w:hAnsi="Times New Roman" w:cs="Times New Roman"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:rsidR="00A774B1" w:rsidRPr="003C42FE" w:rsidRDefault="00A774B1" w:rsidP="003C42F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42FE">
        <w:rPr>
          <w:rFonts w:ascii="Times New Roma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:rsidR="007339A5" w:rsidRPr="003C42FE" w:rsidRDefault="00D83B8D" w:rsidP="003C42FE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</w:t>
      </w:r>
      <w:r w:rsidR="007339A5" w:rsidRPr="003C42FE">
        <w:rPr>
          <w:sz w:val="26"/>
          <w:szCs w:val="26"/>
        </w:rPr>
        <w:t xml:space="preserve">Содержание дисциплины имеет </w:t>
      </w:r>
      <w:proofErr w:type="spellStart"/>
      <w:r w:rsidR="007339A5" w:rsidRPr="003C42FE">
        <w:rPr>
          <w:sz w:val="26"/>
          <w:szCs w:val="26"/>
        </w:rPr>
        <w:t>межпредметные</w:t>
      </w:r>
      <w:proofErr w:type="spellEnd"/>
      <w:r w:rsidR="007339A5" w:rsidRPr="003C42FE">
        <w:rPr>
          <w:sz w:val="26"/>
          <w:szCs w:val="26"/>
        </w:rPr>
        <w:t xml:space="preserve"> связи с</w:t>
      </w:r>
      <w:r w:rsidR="00501A9E" w:rsidRPr="003C42FE">
        <w:rPr>
          <w:sz w:val="26"/>
          <w:szCs w:val="26"/>
        </w:rPr>
        <w:t xml:space="preserve"> общепрофессиональными дисциплинами профессионального</w:t>
      </w:r>
      <w:r w:rsidR="007339A5" w:rsidRPr="003C42FE">
        <w:rPr>
          <w:sz w:val="26"/>
          <w:szCs w:val="26"/>
        </w:rPr>
        <w:t xml:space="preserve"> цикла –</w:t>
      </w:r>
      <w:r w:rsidR="00501A9E" w:rsidRPr="003C42FE">
        <w:rPr>
          <w:sz w:val="26"/>
          <w:szCs w:val="26"/>
        </w:rPr>
        <w:t xml:space="preserve"> </w:t>
      </w:r>
      <w:r w:rsidR="00D56875" w:rsidRPr="003C42FE">
        <w:rPr>
          <w:color w:val="000000"/>
          <w:sz w:val="26"/>
          <w:szCs w:val="26"/>
        </w:rPr>
        <w:t>Основы философии,</w:t>
      </w:r>
      <w:r w:rsidR="00D56875" w:rsidRPr="003C42FE">
        <w:rPr>
          <w:rStyle w:val="210pt"/>
          <w:sz w:val="26"/>
          <w:szCs w:val="26"/>
        </w:rPr>
        <w:t xml:space="preserve"> </w:t>
      </w:r>
      <w:r w:rsidR="00501A9E" w:rsidRPr="003C42FE">
        <w:rPr>
          <w:rStyle w:val="210pt"/>
          <w:sz w:val="26"/>
          <w:szCs w:val="26"/>
        </w:rPr>
        <w:t>Информационные технологии в профессиональной деятельности</w:t>
      </w:r>
      <w:r w:rsidR="00D56875" w:rsidRPr="003C42FE">
        <w:rPr>
          <w:sz w:val="26"/>
          <w:szCs w:val="26"/>
        </w:rPr>
        <w:t xml:space="preserve">. </w:t>
      </w:r>
    </w:p>
    <w:p w:rsidR="007339A5" w:rsidRPr="003C42FE" w:rsidRDefault="00D83B8D" w:rsidP="003C42FE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7339A5" w:rsidRPr="003C42FE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339A5" w:rsidRPr="003C42FE" w:rsidRDefault="00D83B8D" w:rsidP="003C42FE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7339A5" w:rsidRPr="003C42FE">
        <w:rPr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2F0E00" w:rsidRPr="003C42FE" w:rsidRDefault="00D83B8D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339A5" w:rsidRPr="003C42FE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</w:t>
      </w:r>
      <w:r w:rsidR="00BA1A9F" w:rsidRPr="003C42FE">
        <w:rPr>
          <w:rFonts w:ascii="Times New Roman" w:hAnsi="Times New Roman" w:cs="Times New Roman"/>
          <w:sz w:val="26"/>
          <w:szCs w:val="26"/>
        </w:rPr>
        <w:t xml:space="preserve"> выполнению практических работ, в том числе </w:t>
      </w:r>
      <w:r w:rsidR="002F0E00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:rsidR="003F4198" w:rsidRPr="003C42FE" w:rsidRDefault="003F4198" w:rsidP="003C42FE">
      <w:pPr>
        <w:pStyle w:val="20"/>
        <w:spacing w:after="0" w:line="240" w:lineRule="auto"/>
        <w:ind w:left="0"/>
        <w:jc w:val="both"/>
        <w:rPr>
          <w:sz w:val="26"/>
          <w:szCs w:val="26"/>
        </w:rPr>
      </w:pPr>
    </w:p>
    <w:p w:rsidR="00231557" w:rsidRPr="003C42FE" w:rsidRDefault="0030030D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C42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1.4. К</w:t>
      </w:r>
      <w:r w:rsidR="00B21D73" w:rsidRPr="003C42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оличество часов на освоение программы дисциплины:</w:t>
      </w:r>
    </w:p>
    <w:p w:rsidR="00B21D73" w:rsidRPr="003C42FE" w:rsidRDefault="00B21D73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максимальной</w:t>
      </w:r>
      <w:r w:rsidR="00217203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учебной нагрузки обучающегося</w:t>
      </w:r>
      <w:r w:rsidR="00217203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C4DD7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–</w:t>
      </w:r>
      <w:r w:rsidR="00231557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D83B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54</w:t>
      </w:r>
      <w:r w:rsidR="009C4DD7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31557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7D178E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числе:</w:t>
      </w:r>
    </w:p>
    <w:p w:rsidR="00B21D73" w:rsidRPr="003C42FE" w:rsidRDefault="00B21D73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231557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994041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C4DD7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36</w:t>
      </w:r>
      <w:r w:rsidR="006B497A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D178E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</w:t>
      </w: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774B1" w:rsidRPr="003C42FE" w:rsidRDefault="00B21D73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</w:t>
      </w:r>
      <w:r w:rsidR="00231557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стоятельной работы обучающегося</w:t>
      </w: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1A9E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C42FE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D83B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="00501A9E" w:rsidRPr="003C42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</w:t>
      </w:r>
      <w:r w:rsidR="007D178E"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774B1" w:rsidRPr="003C42FE" w:rsidRDefault="00A774B1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E432F" w:rsidRPr="003C42FE" w:rsidRDefault="005E432F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C4DD7" w:rsidRPr="003C42FE" w:rsidRDefault="009C4DD7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E1684" w:rsidRPr="003C42FE" w:rsidRDefault="000E1684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C42FE" w:rsidRDefault="003C42FE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</w:p>
    <w:p w:rsidR="00D83B8D" w:rsidRPr="00A32330" w:rsidRDefault="00D83B8D" w:rsidP="00D83B8D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2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2. СТРУКТУРА И СОДЕРЖАНИЕ УЧЕБНОЙ </w:t>
      </w:r>
    </w:p>
    <w:p w:rsidR="00D83B8D" w:rsidRPr="00A32330" w:rsidRDefault="00D83B8D" w:rsidP="00D83B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2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ДИСЦИПЛИНЫ</w:t>
      </w:r>
    </w:p>
    <w:p w:rsidR="00D83B8D" w:rsidRPr="00A32330" w:rsidRDefault="00D83B8D" w:rsidP="00D83B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3B8D" w:rsidRPr="00A32330" w:rsidRDefault="00D83B8D" w:rsidP="00D83B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32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p w:rsidR="00D83B8D" w:rsidRPr="00A32330" w:rsidRDefault="00D83B8D" w:rsidP="00D83B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D83B8D" w:rsidRPr="00A32330" w:rsidTr="003D525A">
        <w:trPr>
          <w:trHeight w:val="454"/>
        </w:trPr>
        <w:tc>
          <w:tcPr>
            <w:tcW w:w="7432" w:type="dxa"/>
            <w:shd w:val="clear" w:color="auto" w:fill="auto"/>
          </w:tcPr>
          <w:p w:rsidR="00D83B8D" w:rsidRPr="00A32330" w:rsidRDefault="00D83B8D" w:rsidP="003D525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D83B8D" w:rsidRPr="00A32330" w:rsidRDefault="00D83B8D" w:rsidP="003D525A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D83B8D" w:rsidRPr="00A32330" w:rsidTr="003D525A">
        <w:trPr>
          <w:trHeight w:val="281"/>
        </w:trPr>
        <w:tc>
          <w:tcPr>
            <w:tcW w:w="7432" w:type="dxa"/>
            <w:shd w:val="clear" w:color="auto" w:fill="auto"/>
          </w:tcPr>
          <w:p w:rsidR="00D83B8D" w:rsidRPr="00A32330" w:rsidRDefault="00D83B8D" w:rsidP="003D525A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D83B8D" w:rsidRPr="00A32330" w:rsidRDefault="00D83B8D" w:rsidP="003D5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54</w:t>
            </w:r>
          </w:p>
        </w:tc>
      </w:tr>
      <w:tr w:rsidR="00D83B8D" w:rsidRPr="00A32330" w:rsidTr="003D525A">
        <w:trPr>
          <w:trHeight w:val="311"/>
        </w:trPr>
        <w:tc>
          <w:tcPr>
            <w:tcW w:w="7432" w:type="dxa"/>
            <w:shd w:val="clear" w:color="auto" w:fill="auto"/>
          </w:tcPr>
          <w:p w:rsidR="00D83B8D" w:rsidRPr="00A32330" w:rsidRDefault="00D83B8D" w:rsidP="003D525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:rsidR="00D83B8D" w:rsidRPr="00A32330" w:rsidRDefault="00D83B8D" w:rsidP="003D5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36</w:t>
            </w:r>
          </w:p>
        </w:tc>
      </w:tr>
      <w:tr w:rsidR="00D83B8D" w:rsidRPr="00A32330" w:rsidTr="003D525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в условиях    применения электронного обучения и дистанционных образовательных технологий: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</w:p>
        </w:tc>
      </w:tr>
      <w:tr w:rsidR="00D83B8D" w:rsidRPr="00A32330" w:rsidTr="003D525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12</w:t>
            </w:r>
          </w:p>
        </w:tc>
      </w:tr>
      <w:tr w:rsidR="00D83B8D" w:rsidRPr="00A32330" w:rsidTr="003D525A">
        <w:trPr>
          <w:trHeight w:val="311"/>
        </w:trPr>
        <w:tc>
          <w:tcPr>
            <w:tcW w:w="7432" w:type="dxa"/>
            <w:shd w:val="clear" w:color="auto" w:fill="auto"/>
          </w:tcPr>
          <w:p w:rsidR="00D83B8D" w:rsidRPr="00A32330" w:rsidRDefault="00D83B8D" w:rsidP="003D525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:rsidR="00D83B8D" w:rsidRPr="00A32330" w:rsidRDefault="00D83B8D" w:rsidP="003D52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18</w:t>
            </w:r>
          </w:p>
        </w:tc>
      </w:tr>
      <w:tr w:rsidR="00D83B8D" w:rsidRPr="00A32330" w:rsidTr="00D83B8D">
        <w:trPr>
          <w:trHeight w:val="432"/>
        </w:trPr>
        <w:tc>
          <w:tcPr>
            <w:tcW w:w="7432" w:type="dxa"/>
            <w:shd w:val="clear" w:color="auto" w:fill="auto"/>
          </w:tcPr>
          <w:p w:rsidR="00D83B8D" w:rsidRPr="00A32330" w:rsidRDefault="00D83B8D" w:rsidP="003D525A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тематика внеаудиторной самостоятельной работы</w:t>
            </w:r>
          </w:p>
        </w:tc>
        <w:tc>
          <w:tcPr>
            <w:tcW w:w="1692" w:type="dxa"/>
            <w:shd w:val="clear" w:color="auto" w:fill="auto"/>
          </w:tcPr>
          <w:p w:rsidR="00D83B8D" w:rsidRPr="00A32330" w:rsidRDefault="00D83B8D" w:rsidP="003D525A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18</w:t>
            </w:r>
          </w:p>
        </w:tc>
      </w:tr>
      <w:tr w:rsidR="00D83B8D" w:rsidRPr="00A32330" w:rsidTr="003D525A">
        <w:trPr>
          <w:trHeight w:val="637"/>
        </w:trPr>
        <w:tc>
          <w:tcPr>
            <w:tcW w:w="9124" w:type="dxa"/>
            <w:gridSpan w:val="2"/>
            <w:shd w:val="clear" w:color="auto" w:fill="auto"/>
          </w:tcPr>
          <w:p w:rsidR="00D83B8D" w:rsidRPr="00A32330" w:rsidRDefault="00D83B8D" w:rsidP="003D525A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Форма контроля                                           </w:t>
            </w:r>
            <w:r w:rsidRPr="00A32330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Дифференцированный   зачёт</w:t>
            </w:r>
            <w:r w:rsidRPr="00A3233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 </w:t>
            </w:r>
          </w:p>
        </w:tc>
      </w:tr>
    </w:tbl>
    <w:p w:rsidR="00D83B8D" w:rsidRPr="00A32330" w:rsidRDefault="00D83B8D" w:rsidP="00D83B8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83B8D" w:rsidRPr="00A32330" w:rsidSect="00A774B1">
          <w:footerReference w:type="even" r:id="rId9"/>
          <w:footerReference w:type="default" r:id="rId10"/>
          <w:pgSz w:w="11906" w:h="16838"/>
          <w:pgMar w:top="1276" w:right="707" w:bottom="1134" w:left="1701" w:header="708" w:footer="708" w:gutter="0"/>
          <w:cols w:space="720"/>
          <w:titlePg/>
        </w:sectPr>
      </w:pPr>
    </w:p>
    <w:p w:rsidR="00D83B8D" w:rsidRPr="00A32330" w:rsidRDefault="00D83B8D" w:rsidP="00D83B8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2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2.2. Тематический план и содержание учебной дисциплины «</w:t>
      </w:r>
      <w:r w:rsidRPr="00A32330">
        <w:rPr>
          <w:rFonts w:ascii="Times New Roman" w:hAnsi="Times New Roman" w:cs="Times New Roman"/>
          <w:b/>
          <w:sz w:val="28"/>
          <w:szCs w:val="28"/>
        </w:rPr>
        <w:t xml:space="preserve">Психология общения» </w:t>
      </w:r>
      <w:r w:rsidRPr="00A32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83B8D" w:rsidRPr="00A32330" w:rsidRDefault="00D83B8D" w:rsidP="00D83B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23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</w:t>
      </w:r>
    </w:p>
    <w:p w:rsidR="00D83B8D" w:rsidRPr="00A32330" w:rsidRDefault="00D83B8D" w:rsidP="00D83B8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8363"/>
        <w:gridCol w:w="1701"/>
        <w:gridCol w:w="1418"/>
      </w:tblGrid>
      <w:tr w:rsidR="00D83B8D" w:rsidRPr="00A32330" w:rsidTr="003D525A">
        <w:trPr>
          <w:trHeight w:val="650"/>
        </w:trPr>
        <w:tc>
          <w:tcPr>
            <w:tcW w:w="3652" w:type="dxa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363" w:type="dxa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часов</w:t>
            </w:r>
          </w:p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мак./</w:t>
            </w:r>
            <w:proofErr w:type="gramEnd"/>
            <w:r w:rsidRPr="00A32330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  <w:highlight w:val="yellow"/>
              </w:rPr>
              <w:t>ср./</w:t>
            </w:r>
            <w:proofErr w:type="spellStart"/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</w:t>
            </w:r>
            <w:proofErr w:type="spellEnd"/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./</w:t>
            </w:r>
            <w:r w:rsidRPr="00A32330">
              <w:rPr>
                <w:rFonts w:ascii="Times New Roman" w:hAnsi="Times New Roman" w:cs="Times New Roman"/>
                <w:b/>
                <w:bCs/>
                <w:color w:val="C00000"/>
                <w:sz w:val="28"/>
                <w:szCs w:val="28"/>
              </w:rPr>
              <w:t>пр.</w:t>
            </w:r>
          </w:p>
        </w:tc>
        <w:tc>
          <w:tcPr>
            <w:tcW w:w="1418" w:type="dxa"/>
            <w:shd w:val="clear" w:color="auto" w:fill="auto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D83B8D" w:rsidRPr="00A32330" w:rsidTr="003D525A">
        <w:trPr>
          <w:trHeight w:val="306"/>
        </w:trPr>
        <w:tc>
          <w:tcPr>
            <w:tcW w:w="3652" w:type="dxa"/>
            <w:tcBorders>
              <w:bottom w:val="single" w:sz="4" w:space="0" w:color="auto"/>
            </w:tcBorders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4</w:t>
            </w:r>
          </w:p>
        </w:tc>
      </w:tr>
      <w:tr w:rsidR="00D83B8D" w:rsidRPr="00A32330" w:rsidTr="003D525A">
        <w:tc>
          <w:tcPr>
            <w:tcW w:w="3652" w:type="dxa"/>
            <w:vMerge w:val="restart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Тема1. Введение. </w:t>
            </w: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323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Общение. Структура и средства общения</w:t>
            </w: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Тема 2. </w:t>
            </w: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Невербальные средства общения.</w:t>
            </w:r>
            <w:r w:rsidRPr="00A32330">
              <w:rPr>
                <w:sz w:val="28"/>
                <w:szCs w:val="28"/>
              </w:rPr>
              <w:t xml:space="preserve"> </w:t>
            </w: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Вербальное общение. Речевые средства общения</w:t>
            </w: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8363" w:type="dxa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701" w:type="dxa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83B8D" w:rsidRPr="00A32330" w:rsidTr="003D525A">
        <w:trPr>
          <w:trHeight w:val="874"/>
        </w:trPr>
        <w:tc>
          <w:tcPr>
            <w:tcW w:w="3652" w:type="dxa"/>
            <w:vMerge/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D83B8D" w:rsidRPr="00A32330" w:rsidRDefault="00D83B8D" w:rsidP="003D525A">
            <w:pPr>
              <w:pStyle w:val="a3"/>
              <w:numPr>
                <w:ilvl w:val="0"/>
                <w:numId w:val="7"/>
              </w:numPr>
              <w:spacing w:after="0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Введение в дисциплину «Психология общения». Стороны общения</w:t>
            </w:r>
            <w:r w:rsidRPr="00A32330">
              <w:rPr>
                <w:sz w:val="28"/>
                <w:szCs w:val="28"/>
              </w:rPr>
              <w:t xml:space="preserve">. </w:t>
            </w:r>
            <w:r w:rsidRPr="00A32330">
              <w:rPr>
                <w:color w:val="000000"/>
                <w:sz w:val="28"/>
                <w:szCs w:val="28"/>
              </w:rPr>
              <w:t>Средства общения. Виды общения</w:t>
            </w:r>
            <w:r w:rsidRPr="00A32330">
              <w:rPr>
                <w:sz w:val="28"/>
                <w:szCs w:val="28"/>
              </w:rPr>
              <w:t xml:space="preserve"> </w:t>
            </w:r>
            <w:r w:rsidRPr="00A32330">
              <w:rPr>
                <w:color w:val="000000"/>
                <w:sz w:val="28"/>
                <w:szCs w:val="28"/>
              </w:rPr>
              <w:t>Этапы общения. Стратегии общения</w:t>
            </w:r>
          </w:p>
        </w:tc>
        <w:tc>
          <w:tcPr>
            <w:tcW w:w="1701" w:type="dxa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874"/>
        </w:trPr>
        <w:tc>
          <w:tcPr>
            <w:tcW w:w="3652" w:type="dxa"/>
            <w:vMerge/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A32330">
              <w:rPr>
                <w:b/>
                <w:color w:val="FF0000"/>
                <w:sz w:val="28"/>
                <w:szCs w:val="28"/>
              </w:rPr>
              <w:t xml:space="preserve">Практическое занятие 1. </w:t>
            </w:r>
          </w:p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A32330">
              <w:rPr>
                <w:b/>
                <w:sz w:val="28"/>
                <w:szCs w:val="28"/>
              </w:rPr>
              <w:t xml:space="preserve"> </w:t>
            </w:r>
            <w:r w:rsidRPr="00A32330">
              <w:rPr>
                <w:bCs/>
                <w:color w:val="000000"/>
                <w:sz w:val="28"/>
                <w:szCs w:val="28"/>
              </w:rPr>
              <w:t>Коммуникативная компетентность.</w:t>
            </w:r>
          </w:p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A32330">
              <w:rPr>
                <w:bCs/>
                <w:color w:val="000000"/>
                <w:sz w:val="28"/>
                <w:szCs w:val="28"/>
              </w:rPr>
              <w:t xml:space="preserve"> </w:t>
            </w:r>
          </w:p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D83B8D" w:rsidRPr="00A32330" w:rsidTr="003D525A">
        <w:trPr>
          <w:trHeight w:val="874"/>
        </w:trPr>
        <w:tc>
          <w:tcPr>
            <w:tcW w:w="3652" w:type="dxa"/>
            <w:vMerge/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pStyle w:val="a3"/>
              <w:numPr>
                <w:ilvl w:val="0"/>
                <w:numId w:val="7"/>
              </w:numPr>
              <w:spacing w:after="0"/>
              <w:rPr>
                <w:bCs/>
                <w:sz w:val="28"/>
                <w:szCs w:val="28"/>
              </w:rPr>
            </w:pPr>
            <w:r w:rsidRPr="00A32330">
              <w:rPr>
                <w:bCs/>
                <w:color w:val="000000"/>
                <w:sz w:val="28"/>
                <w:szCs w:val="28"/>
              </w:rPr>
              <w:t>Невербальные средства общения.</w:t>
            </w:r>
            <w:r w:rsidRPr="00A32330">
              <w:rPr>
                <w:bCs/>
                <w:sz w:val="28"/>
                <w:szCs w:val="28"/>
              </w:rPr>
              <w:t xml:space="preserve"> Вербальное общение: </w:t>
            </w:r>
            <w:proofErr w:type="gramStart"/>
            <w:r w:rsidRPr="00A32330">
              <w:rPr>
                <w:bCs/>
                <w:sz w:val="28"/>
                <w:szCs w:val="28"/>
              </w:rPr>
              <w:t xml:space="preserve">функции,   </w:t>
            </w:r>
            <w:proofErr w:type="gramEnd"/>
            <w:r w:rsidRPr="00A32330">
              <w:rPr>
                <w:bCs/>
                <w:sz w:val="28"/>
                <w:szCs w:val="28"/>
              </w:rPr>
              <w:t xml:space="preserve">виды вербального общения. </w:t>
            </w:r>
            <w:r w:rsidRPr="00A32330">
              <w:rPr>
                <w:color w:val="000000"/>
                <w:sz w:val="28"/>
                <w:szCs w:val="28"/>
              </w:rPr>
              <w:t>Основные каналы общения.</w:t>
            </w:r>
          </w:p>
        </w:tc>
        <w:tc>
          <w:tcPr>
            <w:tcW w:w="1701" w:type="dxa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83B8D" w:rsidRPr="00A32330" w:rsidTr="003D525A">
        <w:trPr>
          <w:trHeight w:val="874"/>
        </w:trPr>
        <w:tc>
          <w:tcPr>
            <w:tcW w:w="3652" w:type="dxa"/>
            <w:vMerge/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color w:val="FF0000"/>
                <w:sz w:val="28"/>
                <w:szCs w:val="28"/>
              </w:rPr>
            </w:pPr>
            <w:r w:rsidRPr="00A32330">
              <w:rPr>
                <w:sz w:val="28"/>
                <w:szCs w:val="28"/>
              </w:rPr>
              <w:t xml:space="preserve"> </w:t>
            </w:r>
            <w:r w:rsidRPr="00A32330">
              <w:rPr>
                <w:b/>
                <w:color w:val="FF0000"/>
                <w:sz w:val="28"/>
                <w:szCs w:val="28"/>
              </w:rPr>
              <w:t xml:space="preserve">Практическое занятие 2. </w:t>
            </w:r>
          </w:p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 xml:space="preserve">Особенности и средства невербального общения. </w:t>
            </w:r>
          </w:p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 xml:space="preserve"> </w:t>
            </w:r>
          </w:p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D83B8D" w:rsidRPr="00A32330" w:rsidTr="003D525A">
        <w:trPr>
          <w:trHeight w:val="418"/>
        </w:trPr>
        <w:tc>
          <w:tcPr>
            <w:tcW w:w="3652" w:type="dxa"/>
            <w:vMerge/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Самостоятельная работа</w:t>
            </w:r>
          </w:p>
          <w:p w:rsidR="00D83B8D" w:rsidRPr="00A32330" w:rsidRDefault="00D83B8D" w:rsidP="003D52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23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Тематика внеаудиторной самостоятельной работы:</w:t>
            </w:r>
          </w:p>
          <w:p w:rsidR="00D83B8D" w:rsidRPr="00A32330" w:rsidRDefault="00D83B8D" w:rsidP="003D525A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Психология общения: определение и виды общения.</w:t>
            </w:r>
          </w:p>
          <w:p w:rsidR="00D83B8D" w:rsidRPr="00A32330" w:rsidRDefault="00D83B8D" w:rsidP="003D525A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Межличностное общение.</w:t>
            </w:r>
          </w:p>
          <w:p w:rsidR="00D83B8D" w:rsidRPr="00A32330" w:rsidRDefault="00D83B8D" w:rsidP="003D525A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Деятельность – психология общения.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ind w:left="10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highlight w:val="yellow"/>
              </w:rPr>
              <w:lastRenderedPageBreak/>
              <w:t>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83B8D" w:rsidRPr="00A32330" w:rsidTr="003D525A">
        <w:trPr>
          <w:trHeight w:val="51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color w:val="FF0000"/>
                <w:sz w:val="28"/>
                <w:szCs w:val="28"/>
              </w:rPr>
            </w:pPr>
            <w:r w:rsidRPr="00A32330">
              <w:rPr>
                <w:b/>
                <w:color w:val="FF0000"/>
                <w:sz w:val="28"/>
                <w:szCs w:val="28"/>
              </w:rPr>
              <w:t xml:space="preserve">Практическое занятие 3. </w:t>
            </w:r>
          </w:p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Речевые средства общения.</w:t>
            </w:r>
            <w:r w:rsidRPr="00A32330">
              <w:rPr>
                <w:bCs/>
                <w:sz w:val="28"/>
                <w:szCs w:val="28"/>
              </w:rPr>
              <w:t xml:space="preserve"> </w:t>
            </w:r>
          </w:p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3B8D" w:rsidRPr="00A32330" w:rsidTr="003D525A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4: Стили общения</w:t>
            </w: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sz w:val="28"/>
                <w:szCs w:val="28"/>
              </w:rPr>
              <w:t xml:space="preserve"> </w:t>
            </w:r>
            <w:r w:rsidRPr="00A32330">
              <w:rPr>
                <w:color w:val="000000"/>
                <w:sz w:val="28"/>
                <w:szCs w:val="28"/>
              </w:rPr>
              <w:t>Стили общения. Техники эффективного знакомства.</w:t>
            </w:r>
          </w:p>
          <w:p w:rsidR="00D83B8D" w:rsidRPr="00A32330" w:rsidRDefault="00D83B8D" w:rsidP="003D525A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color w:val="FF0000"/>
                <w:sz w:val="28"/>
                <w:szCs w:val="28"/>
              </w:rPr>
            </w:pPr>
            <w:r w:rsidRPr="00A32330">
              <w:rPr>
                <w:b/>
                <w:color w:val="FF0000"/>
                <w:sz w:val="28"/>
                <w:szCs w:val="28"/>
              </w:rPr>
              <w:t xml:space="preserve">Практическое занятие 4. 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Ситуационные задачи: 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техники эффективного знакомства.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3B8D" w:rsidRPr="00A32330" w:rsidTr="003D525A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5: Механизмы межличностного восприятия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A32330">
              <w:rPr>
                <w:b/>
                <w:sz w:val="28"/>
                <w:szCs w:val="28"/>
              </w:rPr>
              <w:t xml:space="preserve"> </w:t>
            </w:r>
            <w:r w:rsidRPr="00A32330">
              <w:rPr>
                <w:sz w:val="28"/>
                <w:szCs w:val="28"/>
              </w:rPr>
              <w:t>Механизмы межличностного восприятия.</w:t>
            </w:r>
            <w:r w:rsidRPr="00A32330">
              <w:rPr>
                <w:b/>
                <w:sz w:val="28"/>
                <w:szCs w:val="28"/>
              </w:rPr>
              <w:t xml:space="preserve"> </w:t>
            </w:r>
          </w:p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A32330">
              <w:rPr>
                <w:sz w:val="28"/>
                <w:szCs w:val="28"/>
              </w:rPr>
              <w:t>Общение как восприятие людьми друг друга. Факторы восприятия и оценивания людей</w:t>
            </w:r>
          </w:p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2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работа</w:t>
            </w:r>
            <w:r w:rsidRPr="00A323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Тематика внеаудиторной самостоятельной работы: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1.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Общение. Структура и средства общения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Невербальные средства общения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 xml:space="preserve">Речевые средства общения. Позиции в общении. Деловая беседа. Подготовить текстовое выступление на дикцию. Аналитическую справку на речевые особенности знаменитых людей. 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На примерах покажите, почему эффективность общения связывают с коммуникативной стороной?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С какими коммуникативными барьерами Вы сталкиваетесь во время прохождения производственной практики?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Почему по речи судят об общей культуре человека?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Сделайте сообщение по теме: «Потолкуешь с одним – возликуешь, потолкуешь с другим – затоскуешь».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За счет чего невербальный язык принято считать элементом общей культуры поведения?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lastRenderedPageBreak/>
              <w:t>Самодиагностика: «Уровень владения невербальными компонентами в процессе делового общения». Анализ самодиагностики.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 xml:space="preserve">Подготовьте краткие сообщения по книге А. </w:t>
            </w:r>
            <w:proofErr w:type="spellStart"/>
            <w:r w:rsidRPr="00A32330">
              <w:rPr>
                <w:color w:val="000000"/>
                <w:sz w:val="28"/>
                <w:szCs w:val="28"/>
              </w:rPr>
              <w:t>Пиз</w:t>
            </w:r>
            <w:proofErr w:type="spellEnd"/>
            <w:r w:rsidRPr="00A32330">
              <w:rPr>
                <w:color w:val="000000"/>
                <w:sz w:val="28"/>
                <w:szCs w:val="28"/>
              </w:rPr>
              <w:t xml:space="preserve"> «Язык телодвижений. Как читать мысли других по их жестам».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Используя СМИ (газеты, журналы, интернет), докажите, что толерантность – основа диалогического общения.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Почему человеку необходимо слышать и слушать?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Рассмотрите особенности рефлексивного и нерефлексивного слушания.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7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Подготовьте сообщение по теме: «Толерантность и ее значение в развитии коммуникативных способностей.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highlight w:val="yellow"/>
              </w:rPr>
              <w:lastRenderedPageBreak/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B8D" w:rsidRPr="00A32330" w:rsidTr="003D525A">
        <w:trPr>
          <w:trHeight w:val="1029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6: Методы психологического воздействия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9.  </w:t>
            </w:r>
            <w:r w:rsidRPr="00A323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Методы психологического воздействия.</w:t>
            </w:r>
            <w:r w:rsidRPr="00A32330">
              <w:rPr>
                <w:sz w:val="28"/>
                <w:szCs w:val="28"/>
              </w:rPr>
              <w:t xml:space="preserve"> </w:t>
            </w:r>
            <w:r w:rsidRPr="00A323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Понятие «манипуляция». Причины манипуляции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color w:val="FF0000"/>
                <w:sz w:val="28"/>
                <w:szCs w:val="28"/>
              </w:rPr>
            </w:pPr>
            <w:r w:rsidRPr="00A32330">
              <w:rPr>
                <w:b/>
                <w:color w:val="000000"/>
                <w:sz w:val="28"/>
                <w:szCs w:val="28"/>
              </w:rPr>
              <w:t>10-11.</w:t>
            </w:r>
            <w:r w:rsidRPr="00A32330">
              <w:rPr>
                <w:color w:val="000000"/>
                <w:sz w:val="28"/>
                <w:szCs w:val="28"/>
              </w:rPr>
              <w:t xml:space="preserve"> </w:t>
            </w:r>
            <w:r w:rsidRPr="00A32330">
              <w:rPr>
                <w:b/>
                <w:color w:val="FF0000"/>
                <w:sz w:val="28"/>
                <w:szCs w:val="28"/>
              </w:rPr>
              <w:t xml:space="preserve">Практическое занятие 5. </w:t>
            </w:r>
          </w:p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 xml:space="preserve">Способы манипулирования людьми и противостояния им </w:t>
            </w:r>
          </w:p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32330">
              <w:rPr>
                <w:color w:val="FF0000"/>
                <w:sz w:val="28"/>
                <w:szCs w:val="28"/>
              </w:rPr>
              <w:t>(Тренинг)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3B8D" w:rsidRPr="00A32330" w:rsidTr="003D525A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Самостоятельная работа: </w:t>
            </w:r>
            <w:r w:rsidRPr="00A32330">
              <w:rPr>
                <w:rFonts w:ascii="Times New Roman" w:hAnsi="Times New Roman" w:cs="Times New Roman"/>
                <w:bCs/>
                <w:sz w:val="28"/>
                <w:szCs w:val="28"/>
              </w:rPr>
              <w:t>выполнение домашних заданий по теме</w:t>
            </w: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5</w:t>
            </w:r>
            <w:r w:rsidRPr="00A3233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D83B8D" w:rsidRPr="00A32330" w:rsidRDefault="00D83B8D" w:rsidP="003D52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Тематика внеаудиторной самостоятельной работы: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1.Стили общения.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 Манипулирование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Сформулируйте причины возникновения манипуляций в межличностном общении.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Почему деловую беседу нельзя проводить спонтанно? Ответ обоснуйте.</w:t>
            </w:r>
          </w:p>
          <w:p w:rsidR="00D83B8D" w:rsidRPr="00A32330" w:rsidRDefault="00D83B8D" w:rsidP="003D5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Раскройте сущность каждой формы вопросов </w:t>
            </w:r>
            <w:proofErr w:type="gramStart"/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закрытые</w:t>
            </w:r>
            <w:proofErr w:type="gramEnd"/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открытые, риторические, радикальные и др.), задаваемые в ходе беседы?</w:t>
            </w:r>
          </w:p>
          <w:p w:rsidR="00D83B8D" w:rsidRPr="00A32330" w:rsidRDefault="00D83B8D" w:rsidP="003D5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 Определите значение аргументов для принятия решения.</w:t>
            </w:r>
          </w:p>
          <w:p w:rsidR="00D83B8D" w:rsidRPr="00A32330" w:rsidRDefault="00D83B8D" w:rsidP="003D52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Аргументируйте, почему начальный этап беседы определяет ее успешность.</w:t>
            </w:r>
          </w:p>
          <w:p w:rsidR="00D83B8D" w:rsidRPr="00A32330" w:rsidRDefault="00D83B8D" w:rsidP="003D525A">
            <w:pPr>
              <w:spacing w:after="0" w:line="240" w:lineRule="auto"/>
              <w:ind w:hanging="152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highlight w:val="yellow"/>
              </w:rPr>
              <w:lastRenderedPageBreak/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B8D" w:rsidRPr="00A32330" w:rsidTr="003D525A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7: Психологические защиты. Барьеры в общении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12.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Общие характеристики защитных механизмов.</w:t>
            </w:r>
            <w:r w:rsidRPr="00A32330">
              <w:rPr>
                <w:sz w:val="28"/>
                <w:szCs w:val="28"/>
              </w:rPr>
              <w:t xml:space="preserve"> 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Стратегии защиты. Барьеры в общении.</w:t>
            </w:r>
          </w:p>
          <w:p w:rsidR="00D83B8D" w:rsidRPr="00A32330" w:rsidRDefault="00D83B8D" w:rsidP="003D52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83B8D" w:rsidRPr="00A32330" w:rsidRDefault="00D83B8D" w:rsidP="003D52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 8: Конструктивное общение. Контроль эмоций.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13. </w:t>
            </w:r>
            <w:r w:rsidRPr="00A323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Способы снижения эмоциональной напряженности.</w:t>
            </w:r>
          </w:p>
          <w:p w:rsidR="00D83B8D" w:rsidRPr="00A32330" w:rsidRDefault="00D83B8D" w:rsidP="003D525A">
            <w:pPr>
              <w:spacing w:after="150" w:line="24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14.</w:t>
            </w:r>
            <w:r w:rsidRPr="00A323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Управление своими эмоциями и чувствами</w:t>
            </w:r>
            <w:r w:rsidRPr="00A32330">
              <w:rPr>
                <w:color w:val="000000"/>
                <w:sz w:val="28"/>
                <w:szCs w:val="28"/>
              </w:rPr>
              <w:t xml:space="preserve"> 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3B8D" w:rsidRPr="00A32330" w:rsidTr="003D525A">
        <w:trPr>
          <w:trHeight w:val="502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работа</w:t>
            </w:r>
          </w:p>
          <w:p w:rsidR="00D83B8D" w:rsidRPr="00A32330" w:rsidRDefault="00D83B8D" w:rsidP="003D52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Тематика внеаудиторной самостоятельной работы: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Механизмы межличностного восприятия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Дайте характеристику диалогическому общению.</w:t>
            </w:r>
          </w:p>
          <w:p w:rsidR="00D83B8D" w:rsidRPr="00A32330" w:rsidRDefault="00D83B8D" w:rsidP="003D525A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Психологические защиты. Барьеры в общении</w:t>
            </w:r>
          </w:p>
          <w:p w:rsidR="00D83B8D" w:rsidRPr="00A32330" w:rsidRDefault="00D83B8D" w:rsidP="003D525A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 xml:space="preserve"> Сформулируйте преимущества и негативные последствия смешения межличностного и ролевого общения.</w:t>
            </w:r>
          </w:p>
          <w:p w:rsidR="00D83B8D" w:rsidRPr="00A32330" w:rsidRDefault="00D83B8D" w:rsidP="003D525A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Каким образом связаны между собой «действие» и «взаимодействие»?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Определите: какой тип межличностного общения характерен для «контролера» и какой для «</w:t>
            </w:r>
            <w:proofErr w:type="spellStart"/>
            <w:r w:rsidRPr="00A32330">
              <w:rPr>
                <w:color w:val="000000"/>
                <w:sz w:val="28"/>
                <w:szCs w:val="28"/>
              </w:rPr>
              <w:t>понимателя</w:t>
            </w:r>
            <w:proofErr w:type="spellEnd"/>
            <w:r w:rsidRPr="00A32330">
              <w:rPr>
                <w:color w:val="000000"/>
                <w:sz w:val="28"/>
                <w:szCs w:val="28"/>
              </w:rPr>
              <w:t>».</w:t>
            </w:r>
          </w:p>
          <w:p w:rsidR="00D83B8D" w:rsidRPr="00A32330" w:rsidRDefault="00D83B8D" w:rsidP="003D525A">
            <w:pPr>
              <w:pStyle w:val="af6"/>
              <w:numPr>
                <w:ilvl w:val="0"/>
                <w:numId w:val="6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Разработайте сценарий взаимодействия и определите их роль в межличностном общении.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B8D" w:rsidRPr="00A32330" w:rsidTr="003D525A">
        <w:trPr>
          <w:trHeight w:val="240"/>
        </w:trPr>
        <w:tc>
          <w:tcPr>
            <w:tcW w:w="3652" w:type="dxa"/>
            <w:tcBorders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 9: 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Активное и пассивное слушание</w:t>
            </w:r>
          </w:p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Умение слушать. Виды слушания.</w:t>
            </w:r>
            <w:r w:rsidRPr="00A32330">
              <w:rPr>
                <w:sz w:val="28"/>
                <w:szCs w:val="28"/>
              </w:rPr>
              <w:t xml:space="preserve"> 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Активное, пассивное слушание. Эмпатическое слушание. </w:t>
            </w: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1433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Тема 10: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Приемы расположения к себе. 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Само презентация</w:t>
            </w: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16.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Понятие о </w:t>
            </w:r>
            <w:proofErr w:type="spellStart"/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самопрезентации</w:t>
            </w:r>
            <w:proofErr w:type="spellEnd"/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17.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323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Портфолио. Резюме. Презентация, </w:t>
            </w:r>
            <w:proofErr w:type="spellStart"/>
            <w:r w:rsidRPr="00A323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самопрезентация</w:t>
            </w:r>
            <w:proofErr w:type="spellEnd"/>
            <w:r w:rsidRPr="00A323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(не более 5 минут).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11: Конфликт. Стили разрешения конфликтов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18.</w:t>
            </w:r>
            <w:r w:rsidRPr="00A32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Что такое конфликт? Типы конфликтов.</w:t>
            </w: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Причины возникновения конфликтов. Конфликтная ситуация.</w:t>
            </w: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19.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32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Инцидент.</w:t>
            </w:r>
            <w:r w:rsidRPr="00A323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A323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Способы разрешения конфликта.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Этапы разрешения конфликта. 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приемы, необходимые для предотвращения конфликта.</w:t>
            </w: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618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20.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Кодекс поведения в конфликте.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работа</w:t>
            </w:r>
          </w:p>
          <w:p w:rsidR="00D83B8D" w:rsidRPr="00A32330" w:rsidRDefault="00D83B8D" w:rsidP="003D52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233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Тематика внеаудиторной самостоятельной работы, </w:t>
            </w:r>
          </w:p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1.Определите специальности, в которых императивный тип общения используется эффективно.</w:t>
            </w:r>
          </w:p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2.Подготовьте доклады и выступления по теме: «Общение – основа человеческого бытия».</w:t>
            </w:r>
          </w:p>
          <w:p w:rsidR="00D83B8D" w:rsidRPr="00A32330" w:rsidRDefault="00D83B8D" w:rsidP="003D525A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>3.Охарактеризуйте свою профессиональную деятельность.</w:t>
            </w: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4.Сформулируйте принципы делового этикета и докажите их значение в профессиональной сфере.</w:t>
            </w: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2330">
              <w:rPr>
                <w:color w:val="000000"/>
                <w:sz w:val="28"/>
                <w:szCs w:val="28"/>
              </w:rPr>
              <w:t xml:space="preserve"> </w:t>
            </w:r>
            <w:r w:rsidRPr="00A323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Pr="00A32330">
              <w:rPr>
                <w:color w:val="000000"/>
                <w:sz w:val="28"/>
                <w:szCs w:val="28"/>
              </w:rPr>
              <w:t>.</w:t>
            </w:r>
            <w:r w:rsidRPr="00A323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Вспомните и проанализируйте сказки, художественные произведения, кинофильмы, в которых рассматриваются примеры различных стратегий поведения в конфликтах.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 12: 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Деловая коммуникация</w:t>
            </w: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21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Деловой этикет в профессиональной деятельности</w:t>
            </w: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Взаимосвязь делового этикета и этики деловых отношений.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22.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Формы деловой коммуникации (беседа, дискуссия, переговоры, совещания)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23.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Психолого-коммуникативный потенциал деловых партнеров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13: Коллектив и личность. Социально-психологические особенности взаимодействия людей в малой группе.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24.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 и коллективы, виды и особенности.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Распределение ролей в коллективе.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25.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Социально-психологические особенности взаимодействия людей в малой группе. Молодежные неформальные объединения.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14: Лидерство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26.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Отличительные признаки лидера и руководителя. Психологические качества лидера.</w:t>
            </w:r>
            <w:r w:rsidRPr="00A32330">
              <w:rPr>
                <w:sz w:val="28"/>
                <w:szCs w:val="28"/>
              </w:rPr>
              <w:t xml:space="preserve"> 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Типы лидеров. Стили управления. Психологические требования к руководителю.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27.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Ораторское искусство. Публичная речь.</w:t>
            </w:r>
            <w:r w:rsidRPr="00A32330">
              <w:rPr>
                <w:sz w:val="28"/>
                <w:szCs w:val="28"/>
              </w:rPr>
              <w:t xml:space="preserve"> 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Имидж делового человека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28. </w:t>
            </w:r>
            <w:r w:rsidRPr="00A323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Навыки публичного выступления. 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29.</w:t>
            </w: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 xml:space="preserve"> Понятие «профессия», «квалификация», «специальность».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30-31.</w:t>
            </w:r>
            <w:r w:rsidRPr="00A323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Практическое занятие 6. 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proofErr w:type="spellStart"/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профессиограммы</w:t>
            </w:r>
            <w:proofErr w:type="spellEnd"/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highlight w:val="yellow"/>
              </w:rPr>
            </w:pPr>
            <w:r w:rsidRPr="00A323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32. </w:t>
            </w:r>
            <w:r w:rsidRPr="00A32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Современные технологии способов общения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3233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33.</w:t>
            </w:r>
            <w:r w:rsidRPr="00A323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Практическое занятие 7. </w:t>
            </w:r>
          </w:p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 xml:space="preserve">Интернет-технологии. </w:t>
            </w:r>
          </w:p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Разработка этических норм своей профессиональной деятельности.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highlight w:val="yellow"/>
              </w:rPr>
            </w:pPr>
            <w:r w:rsidRPr="00A323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3B8D" w:rsidRPr="00A32330" w:rsidTr="003D525A">
        <w:trPr>
          <w:trHeight w:val="495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sz w:val="28"/>
                <w:szCs w:val="28"/>
              </w:rPr>
              <w:t>34.</w:t>
            </w:r>
            <w:r w:rsidRPr="00A323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Практическое занятие 8.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Особенности общения с инвалидами и лиц с ОВЗ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Методы взаимодействия с лицами различных нозологий</w:t>
            </w:r>
          </w:p>
          <w:p w:rsidR="00D83B8D" w:rsidRPr="00A32330" w:rsidRDefault="00D83B8D" w:rsidP="003D52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A323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83B8D" w:rsidRPr="00A32330" w:rsidRDefault="00D83B8D" w:rsidP="003D5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83B8D" w:rsidRPr="00A32330" w:rsidTr="003D525A">
        <w:tc>
          <w:tcPr>
            <w:tcW w:w="3652" w:type="dxa"/>
          </w:tcPr>
          <w:p w:rsidR="00D83B8D" w:rsidRPr="00A32330" w:rsidRDefault="00D83B8D" w:rsidP="003D525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8363" w:type="dxa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35-36. </w:t>
            </w:r>
            <w:r w:rsidRPr="00A32330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Практическое занятие</w:t>
            </w: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A32330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9. </w:t>
            </w:r>
          </w:p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Дифференцированный зачет</w:t>
            </w: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D83B8D" w:rsidRPr="00A32330" w:rsidTr="003D525A">
        <w:tc>
          <w:tcPr>
            <w:tcW w:w="3652" w:type="dxa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8363" w:type="dxa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Самостоятельная работа</w:t>
            </w:r>
          </w:p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 w:rsidRPr="00A32330">
              <w:rPr>
                <w:rFonts w:ascii="Times New Roman" w:hAnsi="Times New Roman" w:cs="Times New Roman"/>
                <w:b/>
                <w:bCs/>
                <w:i/>
                <w:color w:val="92D050"/>
                <w:sz w:val="28"/>
                <w:szCs w:val="28"/>
              </w:rPr>
              <w:t xml:space="preserve"> </w:t>
            </w: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Рассмотрите значение нравственных норм в современном деловом мире.</w:t>
            </w:r>
          </w:p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2. Обоснуйте «золотое правило» нравственности.</w:t>
            </w: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92D05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sz w:val="28"/>
                <w:szCs w:val="28"/>
              </w:rPr>
              <w:t>3. Сформулируйте принципы делового этикета и докажите их значение в профессиональной сфере.</w:t>
            </w:r>
            <w:r w:rsidRPr="00A32330">
              <w:rPr>
                <w:rFonts w:ascii="Times New Roman" w:hAnsi="Times New Roman" w:cs="Times New Roman"/>
                <w:b/>
                <w:bCs/>
                <w:i/>
                <w:color w:val="92D050"/>
                <w:sz w:val="28"/>
                <w:szCs w:val="28"/>
              </w:rPr>
              <w:t xml:space="preserve"> </w:t>
            </w:r>
          </w:p>
          <w:p w:rsidR="00D83B8D" w:rsidRPr="00A32330" w:rsidRDefault="00D83B8D" w:rsidP="003D52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92D05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4. Подготовка к </w:t>
            </w:r>
            <w:proofErr w:type="spellStart"/>
            <w:r w:rsidRPr="00A32330">
              <w:rPr>
                <w:rFonts w:ascii="Times New Roman" w:hAnsi="Times New Roman" w:cs="Times New Roman"/>
                <w:bCs/>
                <w:sz w:val="28"/>
                <w:szCs w:val="28"/>
              </w:rPr>
              <w:t>дифзачету</w:t>
            </w:r>
            <w:proofErr w:type="spellEnd"/>
            <w:r w:rsidRPr="00A323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highlight w:val="yellow"/>
              </w:rPr>
            </w:pPr>
            <w:r w:rsidRPr="00A32330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highlight w:val="yellow"/>
              </w:rPr>
              <w:t>3</w:t>
            </w:r>
          </w:p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highlight w:val="yellow"/>
              </w:rPr>
            </w:pPr>
          </w:p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highlight w:val="yellow"/>
              </w:rPr>
            </w:pPr>
          </w:p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highlight w:val="yellow"/>
              </w:rPr>
            </w:pPr>
          </w:p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83B8D" w:rsidRPr="00A32330" w:rsidTr="003D525A">
        <w:tc>
          <w:tcPr>
            <w:tcW w:w="3652" w:type="dxa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8363" w:type="dxa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Итого: </w:t>
            </w:r>
          </w:p>
        </w:tc>
        <w:tc>
          <w:tcPr>
            <w:tcW w:w="1701" w:type="dxa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A32330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54/</w:t>
            </w:r>
            <w:r w:rsidRPr="00A32330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highlight w:val="yellow"/>
              </w:rPr>
              <w:t>18/</w:t>
            </w:r>
            <w:r w:rsidRPr="00A32330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36 </w:t>
            </w:r>
            <w:r w:rsidRPr="00A3233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(24)/</w:t>
            </w:r>
            <w:r w:rsidRPr="00A32330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D83B8D" w:rsidRPr="00A32330" w:rsidRDefault="00D83B8D" w:rsidP="003D52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D83B8D" w:rsidRPr="00A32330" w:rsidRDefault="00D83B8D" w:rsidP="00D83B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83B8D" w:rsidRPr="00A32330" w:rsidRDefault="00D83B8D" w:rsidP="00D83B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83B8D" w:rsidRPr="00A32330" w:rsidRDefault="00D83B8D" w:rsidP="00D83B8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83B8D" w:rsidRPr="00A32330" w:rsidRDefault="00D83B8D" w:rsidP="00D83B8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32330">
        <w:rPr>
          <w:rFonts w:ascii="Times New Roman" w:hAnsi="Times New Roman" w:cs="Times New Roman"/>
          <w:b/>
          <w:bCs/>
          <w:sz w:val="28"/>
          <w:szCs w:val="28"/>
        </w:rPr>
        <w:t>Для характеристики уровня освоения учебного материала используются следующие обозначения</w:t>
      </w:r>
      <w:r w:rsidRPr="00A32330">
        <w:rPr>
          <w:rFonts w:ascii="Times New Roman" w:hAnsi="Times New Roman" w:cs="Times New Roman"/>
          <w:bCs/>
          <w:sz w:val="28"/>
          <w:szCs w:val="28"/>
        </w:rPr>
        <w:t>:</w:t>
      </w:r>
    </w:p>
    <w:p w:rsidR="00D83B8D" w:rsidRPr="00A32330" w:rsidRDefault="00D83B8D" w:rsidP="00D83B8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83B8D" w:rsidRPr="00A32330" w:rsidRDefault="00D83B8D" w:rsidP="00D83B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A32330">
        <w:rPr>
          <w:rFonts w:ascii="Times New Roman" w:hAnsi="Times New Roman" w:cs="Times New Roman"/>
          <w:bCs/>
          <w:sz w:val="28"/>
          <w:szCs w:val="28"/>
        </w:rPr>
        <w:t xml:space="preserve">    1. - ознакомительный (узнавание ранее изученных объектов, свойств);</w:t>
      </w:r>
    </w:p>
    <w:p w:rsidR="00D83B8D" w:rsidRPr="00A32330" w:rsidRDefault="00D83B8D" w:rsidP="00D83B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A32330">
        <w:rPr>
          <w:rFonts w:ascii="Times New Roman" w:hAnsi="Times New Roman" w:cs="Times New Roman"/>
          <w:bCs/>
          <w:sz w:val="28"/>
          <w:szCs w:val="28"/>
        </w:rPr>
        <w:t xml:space="preserve">    2. - репродуктивный (выполнение деятельности по образцу, инструкции или под руководством)</w:t>
      </w:r>
    </w:p>
    <w:p w:rsidR="00D83B8D" w:rsidRPr="00A32330" w:rsidRDefault="00D83B8D" w:rsidP="00D83B8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330">
        <w:rPr>
          <w:rFonts w:ascii="Times New Roman" w:hAnsi="Times New Roman" w:cs="Times New Roman"/>
          <w:bCs/>
          <w:sz w:val="28"/>
          <w:szCs w:val="28"/>
        </w:rPr>
        <w:t>3. - продуктивный (планирование и самостоятельное выполнение деятельности, решение проблемных задач)</w:t>
      </w:r>
    </w:p>
    <w:p w:rsidR="00D83B8D" w:rsidRPr="00A32330" w:rsidRDefault="00D83B8D" w:rsidP="00D83B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3233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ab/>
      </w:r>
      <w:r w:rsidRPr="00A3233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ab/>
      </w:r>
      <w:r w:rsidRPr="00A3233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ab/>
      </w:r>
    </w:p>
    <w:p w:rsidR="00D83B8D" w:rsidRPr="00A32330" w:rsidRDefault="00D83B8D" w:rsidP="00D83B8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3B8D" w:rsidRPr="00A32330" w:rsidRDefault="00D83B8D" w:rsidP="00D83B8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3B8D" w:rsidRPr="00A32330" w:rsidRDefault="00D83B8D" w:rsidP="00D83B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1D73" w:rsidRPr="003C42FE" w:rsidRDefault="00B21D73" w:rsidP="003C42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3C42FE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lastRenderedPageBreak/>
        <w:tab/>
      </w:r>
      <w:r w:rsidRPr="003C42FE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</w:p>
    <w:p w:rsidR="009A79A4" w:rsidRPr="003C42FE" w:rsidRDefault="009A79A4" w:rsidP="003C42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1D73" w:rsidRPr="003C42FE" w:rsidRDefault="008969FE" w:rsidP="003C42FE">
      <w:pPr>
        <w:tabs>
          <w:tab w:val="left" w:pos="1194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B21D73" w:rsidRPr="003C42FE">
          <w:footerReference w:type="even" r:id="rId11"/>
          <w:footerReference w:type="default" r:id="rId12"/>
          <w:pgSz w:w="16840" w:h="11907" w:orient="landscape"/>
          <w:pgMar w:top="851" w:right="1134" w:bottom="851" w:left="992" w:header="709" w:footer="709" w:gutter="0"/>
          <w:cols w:space="720"/>
        </w:sectPr>
      </w:pPr>
      <w:r w:rsidRPr="003C42F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61294D" w:rsidRPr="00DB10C3" w:rsidRDefault="0061294D" w:rsidP="00DB10C3">
      <w:pPr>
        <w:pStyle w:val="1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 w:rsidRPr="00DB10C3">
        <w:rPr>
          <w:b/>
          <w:caps/>
          <w:sz w:val="26"/>
          <w:szCs w:val="26"/>
        </w:rPr>
        <w:lastRenderedPageBreak/>
        <w:t>условия реализации УЧЕБНОЙ дисциплины</w:t>
      </w:r>
    </w:p>
    <w:p w:rsidR="003F4198" w:rsidRPr="00DB10C3" w:rsidRDefault="003F4198" w:rsidP="00DB10C3">
      <w:pPr>
        <w:pStyle w:val="af6"/>
        <w:rPr>
          <w:sz w:val="26"/>
          <w:szCs w:val="26"/>
        </w:rPr>
      </w:pPr>
    </w:p>
    <w:p w:rsidR="009F682F" w:rsidRPr="00DB10C3" w:rsidRDefault="002F5423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61294D" w:rsidRPr="00DB10C3">
        <w:rPr>
          <w:rFonts w:ascii="Times New Roman" w:hAnsi="Times New Roman" w:cs="Times New Roman"/>
          <w:b/>
          <w:bCs/>
          <w:sz w:val="26"/>
          <w:szCs w:val="26"/>
        </w:rPr>
        <w:t>.1. Требования к минимальному матер</w:t>
      </w:r>
      <w:r w:rsidR="005F0857" w:rsidRPr="00DB10C3">
        <w:rPr>
          <w:rFonts w:ascii="Times New Roman" w:hAnsi="Times New Roman" w:cs="Times New Roman"/>
          <w:b/>
          <w:bCs/>
          <w:sz w:val="26"/>
          <w:szCs w:val="26"/>
        </w:rPr>
        <w:t>иально-техническому обеспечению</w:t>
      </w:r>
    </w:p>
    <w:p w:rsidR="000C5D16" w:rsidRDefault="000C5D16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="0061294D"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="0061294D"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="0061294D"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="008F4966"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«Социально-экономических дисциплин»</w:t>
      </w:r>
      <w:r w:rsidR="008F4966"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26254" w:rsidRDefault="00C26254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61294D" w:rsidRPr="00DB10C3" w:rsidRDefault="0061294D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61294D" w:rsidRPr="00DB10C3" w:rsidRDefault="0061294D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61294D" w:rsidRPr="00DB10C3" w:rsidRDefault="0061294D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61294D" w:rsidRPr="00DB10C3" w:rsidRDefault="0061294D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61294D" w:rsidRPr="00DB10C3" w:rsidRDefault="0061294D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61294D" w:rsidRPr="00DB10C3" w:rsidRDefault="008F4966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</w:t>
      </w:r>
      <w:r w:rsidR="0061294D" w:rsidRPr="00DB10C3">
        <w:rPr>
          <w:rFonts w:ascii="Times New Roman" w:hAnsi="Times New Roman" w:cs="Times New Roman"/>
          <w:bCs/>
          <w:sz w:val="26"/>
          <w:szCs w:val="26"/>
        </w:rPr>
        <w:t>компьютер с лицензионным программным обеспечением и мультимедиа</w:t>
      </w:r>
      <w:r w:rsidR="00EE0F28" w:rsidRPr="00DB10C3">
        <w:rPr>
          <w:rFonts w:ascii="Times New Roman" w:hAnsi="Times New Roman" w:cs="Times New Roman"/>
          <w:bCs/>
          <w:sz w:val="26"/>
          <w:szCs w:val="26"/>
        </w:rPr>
        <w:t>-</w:t>
      </w:r>
      <w:r w:rsidR="0061294D" w:rsidRPr="00DB10C3">
        <w:rPr>
          <w:rFonts w:ascii="Times New Roman" w:hAnsi="Times New Roman" w:cs="Times New Roman"/>
          <w:bCs/>
          <w:sz w:val="26"/>
          <w:szCs w:val="26"/>
        </w:rPr>
        <w:t>проектор;</w:t>
      </w:r>
    </w:p>
    <w:p w:rsidR="0061294D" w:rsidRPr="00DB10C3" w:rsidRDefault="00D45D2E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846BDF" w:rsidRPr="00DB10C3" w:rsidRDefault="00846BDF" w:rsidP="00DB10C3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846BDF" w:rsidRPr="00DB10C3" w:rsidRDefault="00846BDF" w:rsidP="00DB10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846BDF" w:rsidRPr="00DB10C3" w:rsidRDefault="00846BDF" w:rsidP="00DB10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D45D2E" w:rsidRPr="00DB10C3" w:rsidRDefault="005F0857" w:rsidP="00DB10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DB10C3" w:rsidRDefault="00DB10C3" w:rsidP="00DB10C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61294D" w:rsidRPr="00DB10C3" w:rsidRDefault="002F5423" w:rsidP="00DB10C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DB10C3">
        <w:rPr>
          <w:b/>
          <w:sz w:val="26"/>
          <w:szCs w:val="26"/>
        </w:rPr>
        <w:t>3</w:t>
      </w:r>
      <w:r w:rsidR="0061294D" w:rsidRPr="00DB10C3">
        <w:rPr>
          <w:b/>
          <w:sz w:val="26"/>
          <w:szCs w:val="26"/>
        </w:rPr>
        <w:t>.2. Информационное обеспечение обучения</w:t>
      </w:r>
    </w:p>
    <w:p w:rsidR="00D45D2E" w:rsidRPr="00DB10C3" w:rsidRDefault="003F4198" w:rsidP="00DB10C3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FF"/>
          <w:sz w:val="26"/>
          <w:szCs w:val="26"/>
        </w:rPr>
      </w:pPr>
      <w:r w:rsidRPr="00DB10C3">
        <w:rPr>
          <w:b/>
          <w:bCs/>
          <w:i/>
          <w:sz w:val="26"/>
          <w:szCs w:val="26"/>
        </w:rPr>
        <w:t xml:space="preserve">     </w:t>
      </w:r>
      <w:r w:rsidR="00D45D2E" w:rsidRPr="00DB10C3">
        <w:rPr>
          <w:b/>
          <w:bCs/>
          <w:i/>
          <w:sz w:val="26"/>
          <w:szCs w:val="26"/>
        </w:rPr>
        <w:t xml:space="preserve">Основные </w:t>
      </w:r>
      <w:r w:rsidR="0061294D" w:rsidRPr="00DB10C3">
        <w:rPr>
          <w:b/>
          <w:bCs/>
          <w:i/>
          <w:sz w:val="26"/>
          <w:szCs w:val="26"/>
        </w:rPr>
        <w:t>источники:</w:t>
      </w:r>
      <w:r w:rsidR="00FB0A26" w:rsidRPr="00DB10C3">
        <w:rPr>
          <w:i/>
          <w:color w:val="0000FF"/>
          <w:sz w:val="26"/>
          <w:szCs w:val="26"/>
        </w:rPr>
        <w:t xml:space="preserve"> </w:t>
      </w:r>
    </w:p>
    <w:p w:rsidR="00E73DBD" w:rsidRPr="00DB10C3" w:rsidRDefault="00DB10C3" w:rsidP="00DB10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B10C3">
        <w:rPr>
          <w:rFonts w:ascii="Times New Roman" w:hAnsi="Times New Roman" w:cs="Times New Roman"/>
          <w:sz w:val="26"/>
          <w:szCs w:val="26"/>
        </w:rPr>
        <w:t>1</w:t>
      </w:r>
      <w:r w:rsidR="00E73DBD" w:rsidRPr="00DB10C3">
        <w:rPr>
          <w:rFonts w:ascii="Times New Roman" w:hAnsi="Times New Roman" w:cs="Times New Roman"/>
          <w:sz w:val="26"/>
          <w:szCs w:val="26"/>
        </w:rPr>
        <w:t xml:space="preserve">.Кузнецова, М. А. Психология </w:t>
      </w:r>
      <w:proofErr w:type="gramStart"/>
      <w:r w:rsidR="00E73DBD" w:rsidRPr="00DB10C3">
        <w:rPr>
          <w:rFonts w:ascii="Times New Roman" w:hAnsi="Times New Roman" w:cs="Times New Roman"/>
          <w:sz w:val="26"/>
          <w:szCs w:val="26"/>
        </w:rPr>
        <w:t>общения :</w:t>
      </w:r>
      <w:proofErr w:type="gramEnd"/>
      <w:r w:rsidR="00E73DBD" w:rsidRPr="00DB10C3">
        <w:rPr>
          <w:rFonts w:ascii="Times New Roman" w:hAnsi="Times New Roman" w:cs="Times New Roman"/>
          <w:sz w:val="26"/>
          <w:szCs w:val="26"/>
        </w:rPr>
        <w:t xml:space="preserve"> учебное пособие для СПО/ М. А. Кузнецова. - Москва: РГУП, 2018. - 167 с. - ISBN 978-5-93916-811-3. - </w:t>
      </w:r>
      <w:proofErr w:type="gramStart"/>
      <w:r w:rsidR="00E73DBD" w:rsidRPr="00DB10C3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="00E73DBD" w:rsidRPr="00DB10C3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3" w:history="1">
        <w:r w:rsidR="00E73DBD" w:rsidRPr="00DB10C3">
          <w:rPr>
            <w:rStyle w:val="afa"/>
            <w:rFonts w:ascii="Times New Roman" w:hAnsi="Times New Roman" w:cs="Times New Roman"/>
            <w:sz w:val="26"/>
            <w:szCs w:val="26"/>
          </w:rPr>
          <w:t>https://znanium.com/catalog/product/1192174</w:t>
        </w:r>
      </w:hyperlink>
      <w:r w:rsidR="00E73DBD" w:rsidRPr="00DB10C3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DB10C3" w:rsidRPr="00DB10C3" w:rsidRDefault="00DB10C3" w:rsidP="00DB10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B10C3">
        <w:rPr>
          <w:rFonts w:ascii="Times New Roman" w:hAnsi="Times New Roman" w:cs="Times New Roman"/>
          <w:sz w:val="26"/>
          <w:szCs w:val="26"/>
        </w:rPr>
        <w:t xml:space="preserve">2. Ефимова, Н. С. Психология общения. Практикум по </w:t>
      </w:r>
      <w:proofErr w:type="gramStart"/>
      <w:r w:rsidRPr="00DB10C3">
        <w:rPr>
          <w:rFonts w:ascii="Times New Roman" w:hAnsi="Times New Roman" w:cs="Times New Roman"/>
          <w:sz w:val="26"/>
          <w:szCs w:val="26"/>
        </w:rPr>
        <w:t>психологии :</w:t>
      </w:r>
      <w:proofErr w:type="gramEnd"/>
      <w:r w:rsidRPr="00DB10C3">
        <w:rPr>
          <w:rFonts w:ascii="Times New Roman" w:hAnsi="Times New Roman" w:cs="Times New Roman"/>
          <w:sz w:val="26"/>
          <w:szCs w:val="26"/>
        </w:rPr>
        <w:t xml:space="preserve"> учебное пособие / Н.С. Ефимова. — </w:t>
      </w:r>
      <w:proofErr w:type="gramStart"/>
      <w:r w:rsidRPr="00DB10C3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DB10C3">
        <w:rPr>
          <w:rFonts w:ascii="Times New Roman" w:hAnsi="Times New Roman" w:cs="Times New Roman"/>
          <w:sz w:val="26"/>
          <w:szCs w:val="26"/>
        </w:rPr>
        <w:t xml:space="preserve"> ФОРУМ : ИНФРА-М, 2018. — 192 с. — (Среднее профессиональное образование). - ISBN 978-5-8199-0693-4. - </w:t>
      </w:r>
      <w:proofErr w:type="gramStart"/>
      <w:r w:rsidRPr="00DB10C3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DB10C3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DB10C3">
        <w:rPr>
          <w:rStyle w:val="afa"/>
          <w:rFonts w:ascii="Times New Roman" w:hAnsi="Times New Roman" w:cs="Times New Roman"/>
          <w:sz w:val="26"/>
          <w:szCs w:val="26"/>
        </w:rPr>
        <w:t>https://znanium.com/catalog/document?id=23915</w:t>
      </w:r>
      <w:r w:rsidRPr="00DB10C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73DBD" w:rsidRPr="00DB10C3" w:rsidRDefault="00E73DBD" w:rsidP="00DB10C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D309E" w:rsidRPr="00DB10C3" w:rsidRDefault="00AD309E" w:rsidP="00DB10C3">
      <w:pPr>
        <w:spacing w:after="0" w:line="240" w:lineRule="auto"/>
        <w:ind w:left="142" w:hanging="284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Дополнительные источники:</w:t>
      </w:r>
    </w:p>
    <w:p w:rsidR="00AD309E" w:rsidRPr="00DB10C3" w:rsidRDefault="00AD309E" w:rsidP="00DB10C3">
      <w:pPr>
        <w:pStyle w:val="af6"/>
        <w:numPr>
          <w:ilvl w:val="0"/>
          <w:numId w:val="10"/>
        </w:numPr>
        <w:ind w:left="142" w:firstLine="0"/>
        <w:rPr>
          <w:bCs/>
          <w:sz w:val="26"/>
          <w:szCs w:val="26"/>
        </w:rPr>
      </w:pPr>
      <w:proofErr w:type="spellStart"/>
      <w:r w:rsidRPr="00DB10C3">
        <w:rPr>
          <w:bCs/>
          <w:sz w:val="26"/>
          <w:szCs w:val="26"/>
        </w:rPr>
        <w:t>Кнапп</w:t>
      </w:r>
      <w:proofErr w:type="spellEnd"/>
      <w:r w:rsidRPr="00DB10C3">
        <w:rPr>
          <w:bCs/>
          <w:sz w:val="26"/>
          <w:szCs w:val="26"/>
        </w:rPr>
        <w:t xml:space="preserve">, Д. Найди время: как фокусироваться на главном / </w:t>
      </w:r>
      <w:proofErr w:type="spellStart"/>
      <w:r w:rsidRPr="00DB10C3">
        <w:rPr>
          <w:bCs/>
          <w:sz w:val="26"/>
          <w:szCs w:val="26"/>
        </w:rPr>
        <w:t>Джейк</w:t>
      </w:r>
      <w:proofErr w:type="spellEnd"/>
      <w:r w:rsidRPr="00DB10C3">
        <w:rPr>
          <w:bCs/>
          <w:sz w:val="26"/>
          <w:szCs w:val="26"/>
        </w:rPr>
        <w:t xml:space="preserve"> </w:t>
      </w:r>
      <w:proofErr w:type="spellStart"/>
      <w:r w:rsidRPr="00DB10C3">
        <w:rPr>
          <w:bCs/>
          <w:sz w:val="26"/>
          <w:szCs w:val="26"/>
        </w:rPr>
        <w:t>Кнапп</w:t>
      </w:r>
      <w:proofErr w:type="spellEnd"/>
      <w:r w:rsidRPr="00DB10C3">
        <w:rPr>
          <w:bCs/>
          <w:sz w:val="26"/>
          <w:szCs w:val="26"/>
        </w:rPr>
        <w:t xml:space="preserve">, Джон </w:t>
      </w:r>
      <w:proofErr w:type="spellStart"/>
      <w:proofErr w:type="gramStart"/>
      <w:r w:rsidRPr="00DB10C3">
        <w:rPr>
          <w:bCs/>
          <w:sz w:val="26"/>
          <w:szCs w:val="26"/>
        </w:rPr>
        <w:t>Зерацки</w:t>
      </w:r>
      <w:proofErr w:type="spellEnd"/>
      <w:r w:rsidRPr="00DB10C3">
        <w:rPr>
          <w:bCs/>
          <w:sz w:val="26"/>
          <w:szCs w:val="26"/>
        </w:rPr>
        <w:t xml:space="preserve"> ;</w:t>
      </w:r>
      <w:proofErr w:type="gramEnd"/>
      <w:r w:rsidRPr="00DB10C3">
        <w:rPr>
          <w:bCs/>
          <w:sz w:val="26"/>
          <w:szCs w:val="26"/>
        </w:rPr>
        <w:t xml:space="preserve"> пер. с англ. - Москва : Альпина </w:t>
      </w:r>
      <w:proofErr w:type="spellStart"/>
      <w:r w:rsidRPr="00DB10C3">
        <w:rPr>
          <w:bCs/>
          <w:sz w:val="26"/>
          <w:szCs w:val="26"/>
        </w:rPr>
        <w:t>Паблишер</w:t>
      </w:r>
      <w:proofErr w:type="spellEnd"/>
      <w:r w:rsidRPr="00DB10C3">
        <w:rPr>
          <w:bCs/>
          <w:sz w:val="26"/>
          <w:szCs w:val="26"/>
        </w:rPr>
        <w:t xml:space="preserve">, 2018. - 312 с. - ISBN 978-5-96142-051-7. - </w:t>
      </w:r>
      <w:proofErr w:type="gramStart"/>
      <w:r w:rsidRPr="00DB10C3">
        <w:rPr>
          <w:bCs/>
          <w:sz w:val="26"/>
          <w:szCs w:val="26"/>
        </w:rPr>
        <w:t>Текст :</w:t>
      </w:r>
      <w:proofErr w:type="gramEnd"/>
      <w:r w:rsidRPr="00DB10C3">
        <w:rPr>
          <w:bCs/>
          <w:sz w:val="26"/>
          <w:szCs w:val="26"/>
        </w:rPr>
        <w:t xml:space="preserve"> электронный. - URL: </w:t>
      </w:r>
      <w:hyperlink r:id="rId14" w:history="1">
        <w:proofErr w:type="gramStart"/>
        <w:r w:rsidRPr="00DB10C3">
          <w:rPr>
            <w:rStyle w:val="afa"/>
            <w:bCs/>
            <w:sz w:val="26"/>
            <w:szCs w:val="26"/>
          </w:rPr>
          <w:t>https://znanium.com/catalog/product/1077973</w:t>
        </w:r>
      </w:hyperlink>
      <w:r w:rsidRPr="00DB10C3">
        <w:rPr>
          <w:bCs/>
          <w:sz w:val="26"/>
          <w:szCs w:val="26"/>
        </w:rPr>
        <w:t xml:space="preserve">  (</w:t>
      </w:r>
      <w:proofErr w:type="gramEnd"/>
      <w:r w:rsidRPr="00DB10C3">
        <w:rPr>
          <w:bCs/>
          <w:sz w:val="26"/>
          <w:szCs w:val="26"/>
        </w:rPr>
        <w:t>дата обращения: 26.01.2022). – Режим доступа: по подписке.</w:t>
      </w:r>
    </w:p>
    <w:p w:rsidR="00AD309E" w:rsidRPr="00DB10C3" w:rsidRDefault="00AD309E" w:rsidP="00DB10C3">
      <w:pPr>
        <w:pStyle w:val="af6"/>
        <w:numPr>
          <w:ilvl w:val="0"/>
          <w:numId w:val="10"/>
        </w:numPr>
        <w:ind w:left="0" w:firstLine="0"/>
        <w:rPr>
          <w:bCs/>
          <w:sz w:val="26"/>
          <w:szCs w:val="26"/>
        </w:rPr>
      </w:pPr>
      <w:r w:rsidRPr="00DB10C3">
        <w:rPr>
          <w:color w:val="000000"/>
          <w:sz w:val="26"/>
          <w:szCs w:val="26"/>
        </w:rPr>
        <w:t xml:space="preserve">Дейл Карнеги Как завоевывать друзей и оказывать влияние на </w:t>
      </w:r>
      <w:proofErr w:type="gramStart"/>
      <w:r w:rsidRPr="00DB10C3">
        <w:rPr>
          <w:color w:val="000000"/>
          <w:sz w:val="26"/>
          <w:szCs w:val="26"/>
        </w:rPr>
        <w:t>людей.-</w:t>
      </w:r>
      <w:proofErr w:type="gramEnd"/>
      <w:r w:rsidRPr="00DB10C3">
        <w:rPr>
          <w:color w:val="000000"/>
          <w:sz w:val="26"/>
          <w:szCs w:val="26"/>
        </w:rPr>
        <w:t>ООО «Евро-пресс»,  ООО «Дом Славянской Книги»-М, 2015;</w:t>
      </w:r>
    </w:p>
    <w:p w:rsidR="00AD309E" w:rsidRPr="00DB10C3" w:rsidRDefault="00AD309E" w:rsidP="00DB10C3">
      <w:pPr>
        <w:pStyle w:val="af6"/>
        <w:numPr>
          <w:ilvl w:val="0"/>
          <w:numId w:val="10"/>
        </w:numPr>
        <w:ind w:left="0" w:firstLine="0"/>
        <w:rPr>
          <w:bCs/>
          <w:sz w:val="26"/>
          <w:szCs w:val="26"/>
        </w:rPr>
      </w:pPr>
      <w:r w:rsidRPr="00DB10C3">
        <w:rPr>
          <w:color w:val="000000"/>
          <w:sz w:val="26"/>
          <w:szCs w:val="26"/>
        </w:rPr>
        <w:t xml:space="preserve">Макеев, В.А. Психология делового общения. Имидж и нормы этикета / В.А. Макеев. - М.: КД </w:t>
      </w:r>
      <w:proofErr w:type="spellStart"/>
      <w:r w:rsidRPr="00DB10C3">
        <w:rPr>
          <w:color w:val="000000"/>
          <w:sz w:val="26"/>
          <w:szCs w:val="26"/>
        </w:rPr>
        <w:t>Либроком</w:t>
      </w:r>
      <w:proofErr w:type="spellEnd"/>
      <w:r w:rsidRPr="00DB10C3">
        <w:rPr>
          <w:color w:val="000000"/>
          <w:sz w:val="26"/>
          <w:szCs w:val="26"/>
        </w:rPr>
        <w:t>, 2015. - 272 c.</w:t>
      </w:r>
    </w:p>
    <w:p w:rsidR="00AD309E" w:rsidRPr="003A1BFA" w:rsidRDefault="00AD309E" w:rsidP="00DB10C3">
      <w:pPr>
        <w:pStyle w:val="af6"/>
        <w:numPr>
          <w:ilvl w:val="0"/>
          <w:numId w:val="10"/>
        </w:numPr>
        <w:ind w:left="0" w:firstLine="0"/>
        <w:rPr>
          <w:bCs/>
          <w:i/>
          <w:sz w:val="26"/>
          <w:szCs w:val="26"/>
        </w:rPr>
      </w:pPr>
      <w:r w:rsidRPr="00DB10C3">
        <w:rPr>
          <w:color w:val="000000"/>
          <w:sz w:val="26"/>
          <w:szCs w:val="26"/>
        </w:rPr>
        <w:t xml:space="preserve">Шейнов, В.П. Поссорься со мной, если сможешь. Психология бесконфликтного общения / В.П. Шейнов. - </w:t>
      </w:r>
      <w:proofErr w:type="gramStart"/>
      <w:r w:rsidRPr="00DB10C3">
        <w:rPr>
          <w:color w:val="000000"/>
          <w:sz w:val="26"/>
          <w:szCs w:val="26"/>
        </w:rPr>
        <w:t>СПб.:</w:t>
      </w:r>
      <w:proofErr w:type="gramEnd"/>
      <w:r w:rsidRPr="00DB10C3">
        <w:rPr>
          <w:color w:val="000000"/>
          <w:sz w:val="26"/>
          <w:szCs w:val="26"/>
        </w:rPr>
        <w:t xml:space="preserve"> Питер, 2017. - 320 c.</w:t>
      </w:r>
    </w:p>
    <w:p w:rsidR="00B5332F" w:rsidRPr="00DB10C3" w:rsidRDefault="0061294D" w:rsidP="00DB10C3">
      <w:pPr>
        <w:pStyle w:val="af6"/>
        <w:rPr>
          <w:b/>
          <w:i/>
          <w:sz w:val="26"/>
          <w:szCs w:val="26"/>
        </w:rPr>
      </w:pPr>
      <w:r w:rsidRPr="00DB10C3">
        <w:rPr>
          <w:b/>
          <w:i/>
          <w:sz w:val="26"/>
          <w:szCs w:val="26"/>
        </w:rPr>
        <w:t>Интернет-ресурсы:</w:t>
      </w:r>
    </w:p>
    <w:p w:rsidR="0061294D" w:rsidRPr="00DB10C3" w:rsidRDefault="0061294D" w:rsidP="00DB10C3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DB10C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DB10C3">
        <w:rPr>
          <w:rFonts w:ascii="Times New Roman" w:hAnsi="Times New Roman" w:cs="Times New Roman"/>
          <w:sz w:val="26"/>
          <w:szCs w:val="26"/>
        </w:rPr>
        <w:t>сайт  http://znanium.com/</w:t>
      </w:r>
      <w:proofErr w:type="gramEnd"/>
    </w:p>
    <w:p w:rsidR="00D00C85" w:rsidRPr="00DB10C3" w:rsidRDefault="00D00C85" w:rsidP="00DB10C3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r w:rsidRPr="00DB10C3">
        <w:rPr>
          <w:rStyle w:val="c4"/>
          <w:sz w:val="26"/>
          <w:szCs w:val="26"/>
        </w:rPr>
        <w:t xml:space="preserve">Окно открытого </w:t>
      </w:r>
      <w:proofErr w:type="gramStart"/>
      <w:r w:rsidRPr="00DB10C3">
        <w:rPr>
          <w:rStyle w:val="c4"/>
          <w:sz w:val="26"/>
          <w:szCs w:val="26"/>
        </w:rPr>
        <w:t xml:space="preserve">доступа  </w:t>
      </w:r>
      <w:proofErr w:type="spellStart"/>
      <w:r w:rsidRPr="00DB10C3">
        <w:rPr>
          <w:rStyle w:val="c4"/>
          <w:sz w:val="26"/>
          <w:szCs w:val="26"/>
        </w:rPr>
        <w:t>Рособразования</w:t>
      </w:r>
      <w:proofErr w:type="spellEnd"/>
      <w:proofErr w:type="gramEnd"/>
      <w:r w:rsidRPr="00DB10C3">
        <w:rPr>
          <w:rStyle w:val="c4"/>
          <w:sz w:val="26"/>
          <w:szCs w:val="26"/>
        </w:rPr>
        <w:t xml:space="preserve"> к информационным ресурсам </w:t>
      </w:r>
    </w:p>
    <w:p w:rsidR="00D00C85" w:rsidRPr="00DB10C3" w:rsidRDefault="00D00C85" w:rsidP="00DB10C3">
      <w:pPr>
        <w:pStyle w:val="c2"/>
        <w:shd w:val="clear" w:color="auto" w:fill="FFFFFF"/>
        <w:spacing w:before="0" w:after="0"/>
        <w:rPr>
          <w:rStyle w:val="c4"/>
          <w:sz w:val="26"/>
          <w:szCs w:val="26"/>
        </w:rPr>
      </w:pPr>
      <w:proofErr w:type="gramStart"/>
      <w:r w:rsidRPr="00DB10C3">
        <w:rPr>
          <w:rStyle w:val="c4"/>
          <w:sz w:val="26"/>
          <w:szCs w:val="26"/>
          <w:lang w:val="en-US"/>
        </w:rPr>
        <w:t>http</w:t>
      </w:r>
      <w:proofErr w:type="gramEnd"/>
      <w:r w:rsidRPr="00DB10C3">
        <w:rPr>
          <w:rStyle w:val="c4"/>
          <w:sz w:val="26"/>
          <w:szCs w:val="26"/>
        </w:rPr>
        <w:t xml:space="preserve">: // </w:t>
      </w:r>
      <w:r w:rsidRPr="00DB10C3">
        <w:rPr>
          <w:rStyle w:val="c4"/>
          <w:sz w:val="26"/>
          <w:szCs w:val="26"/>
          <w:lang w:val="en-US"/>
        </w:rPr>
        <w:t>www</w:t>
      </w:r>
      <w:r w:rsidRPr="00DB10C3">
        <w:rPr>
          <w:rStyle w:val="c4"/>
          <w:sz w:val="26"/>
          <w:szCs w:val="26"/>
        </w:rPr>
        <w:t xml:space="preserve">. </w:t>
      </w:r>
      <w:proofErr w:type="spellStart"/>
      <w:r w:rsidRPr="00DB10C3">
        <w:rPr>
          <w:rStyle w:val="c4"/>
          <w:sz w:val="26"/>
          <w:szCs w:val="26"/>
          <w:lang w:val="en-US"/>
        </w:rPr>
        <w:t>electromonter</w:t>
      </w:r>
      <w:proofErr w:type="spellEnd"/>
      <w:r w:rsidRPr="00DB10C3">
        <w:rPr>
          <w:rStyle w:val="c4"/>
          <w:sz w:val="26"/>
          <w:szCs w:val="26"/>
        </w:rPr>
        <w:t>.</w:t>
      </w:r>
      <w:r w:rsidRPr="00DB10C3">
        <w:rPr>
          <w:rStyle w:val="c4"/>
          <w:sz w:val="26"/>
          <w:szCs w:val="26"/>
          <w:lang w:val="en-US"/>
        </w:rPr>
        <w:t>info</w:t>
      </w:r>
    </w:p>
    <w:p w:rsidR="00846BDF" w:rsidRPr="00DB10C3" w:rsidRDefault="00846BDF" w:rsidP="00DB10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846BDF" w:rsidRPr="00DB10C3" w:rsidRDefault="00846BDF" w:rsidP="00DB10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846BDF" w:rsidRPr="00DB10C3" w:rsidRDefault="00846BDF" w:rsidP="00DB10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D00C85" w:rsidRPr="00DB10C3" w:rsidRDefault="005F0857" w:rsidP="00DB10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ресурсов</w:t>
      </w:r>
    </w:p>
    <w:p w:rsidR="003F4198" w:rsidRPr="00DB10C3" w:rsidRDefault="003F4198" w:rsidP="00DB10C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309E" w:rsidRPr="00DB10C3" w:rsidRDefault="00AD309E" w:rsidP="00DB10C3">
      <w:pPr>
        <w:tabs>
          <w:tab w:val="left" w:pos="-993"/>
        </w:tabs>
        <w:spacing w:after="0" w:line="240" w:lineRule="auto"/>
        <w:ind w:hanging="851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:rsidR="00095EFF" w:rsidRPr="00DB10C3" w:rsidRDefault="00095EFF" w:rsidP="00DB10C3">
      <w:pPr>
        <w:tabs>
          <w:tab w:val="left" w:pos="-993"/>
        </w:tabs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Сервисы и инструменты: </w:t>
      </w:r>
    </w:p>
    <w:p w:rsidR="00095EFF" w:rsidRPr="00DB10C3" w:rsidRDefault="00095EFF" w:rsidP="00DB10C3">
      <w:pPr>
        <w:tabs>
          <w:tab w:val="left" w:pos="-993"/>
        </w:tabs>
        <w:spacing w:after="0" w:line="240" w:lineRule="auto"/>
        <w:ind w:left="-426" w:firstLine="426"/>
        <w:rPr>
          <w:rFonts w:ascii="Times New Roman" w:hAnsi="Times New Roman" w:cs="Times New Roman"/>
          <w:sz w:val="26"/>
          <w:szCs w:val="26"/>
        </w:rPr>
      </w:pPr>
      <w:r w:rsidRPr="00DB10C3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DB10C3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DB10C3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095EFF" w:rsidRPr="00DB10C3" w:rsidRDefault="00F27993" w:rsidP="00DB10C3">
      <w:pPr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DB10C3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095EFF" w:rsidRPr="00DB10C3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="00095EFF" w:rsidRPr="00DB10C3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="00095EFF" w:rsidRPr="00DB10C3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5" w:history="1">
        <w:r w:rsidR="00095EFF" w:rsidRPr="00DB10C3">
          <w:rPr>
            <w:rStyle w:val="afa"/>
            <w:rFonts w:ascii="Times New Roman" w:hAnsi="Times New Roman" w:cs="Times New Roman"/>
            <w:sz w:val="26"/>
            <w:szCs w:val="26"/>
          </w:rPr>
          <w:t>https://zoom.us/</w:t>
        </w:r>
      </w:hyperlink>
      <w:r w:rsidR="00095EFF" w:rsidRPr="00DB10C3">
        <w:rPr>
          <w:rFonts w:ascii="Times New Roman" w:hAnsi="Times New Roman" w:cs="Times New Roman"/>
          <w:sz w:val="26"/>
          <w:szCs w:val="26"/>
        </w:rPr>
        <w:t>)</w:t>
      </w:r>
    </w:p>
    <w:p w:rsidR="00565275" w:rsidRPr="00DB10C3" w:rsidRDefault="00F27993" w:rsidP="00DB10C3">
      <w:pPr>
        <w:tabs>
          <w:tab w:val="left" w:pos="-993"/>
        </w:tabs>
        <w:spacing w:after="0" w:line="240" w:lineRule="auto"/>
        <w:ind w:left="-426" w:hanging="425"/>
        <w:rPr>
          <w:rFonts w:ascii="Times New Roman" w:hAnsi="Times New Roman" w:cs="Times New Roman"/>
          <w:sz w:val="26"/>
          <w:szCs w:val="26"/>
        </w:rPr>
      </w:pPr>
      <w:r w:rsidRPr="00DB10C3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095EFF" w:rsidRPr="00DB10C3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DB10C3" w:rsidRDefault="00DB10C3">
      <w:pPr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  <w:r>
        <w:rPr>
          <w:b/>
          <w:bCs/>
          <w:i/>
          <w:sz w:val="26"/>
          <w:szCs w:val="26"/>
        </w:rPr>
        <w:br w:type="page"/>
      </w:r>
    </w:p>
    <w:p w:rsidR="003F4198" w:rsidRPr="00DB10C3" w:rsidRDefault="003F4198" w:rsidP="003C42FE">
      <w:pPr>
        <w:pStyle w:val="af6"/>
        <w:rPr>
          <w:b/>
          <w:bCs/>
          <w:i/>
          <w:sz w:val="26"/>
          <w:szCs w:val="26"/>
        </w:rPr>
      </w:pPr>
    </w:p>
    <w:p w:rsidR="001E222E" w:rsidRPr="00DB10C3" w:rsidRDefault="00DB10C3" w:rsidP="00DB10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caps/>
          <w:sz w:val="26"/>
          <w:szCs w:val="26"/>
        </w:rPr>
        <w:t xml:space="preserve">4. </w:t>
      </w:r>
      <w:r w:rsidR="002F5423" w:rsidRPr="00DB10C3">
        <w:rPr>
          <w:rFonts w:ascii="Times New Roman" w:hAnsi="Times New Roman" w:cs="Times New Roman"/>
          <w:b/>
          <w:bCs/>
          <w:caps/>
          <w:sz w:val="26"/>
          <w:szCs w:val="26"/>
        </w:rPr>
        <w:t>Контроль и оценка результатов освоения Дисциплины</w:t>
      </w:r>
    </w:p>
    <w:p w:rsidR="00EE0F28" w:rsidRPr="003C42FE" w:rsidRDefault="00EE0F28" w:rsidP="003C42FE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644"/>
        <w:rPr>
          <w:b/>
          <w:bCs/>
          <w:caps/>
          <w:sz w:val="26"/>
          <w:szCs w:val="26"/>
        </w:rPr>
      </w:pPr>
    </w:p>
    <w:p w:rsidR="00095EFF" w:rsidRPr="00DB10C3" w:rsidRDefault="002F5423" w:rsidP="00DB1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Контроль</w:t>
      </w: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B10C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 оценка</w:t>
      </w: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</w:t>
      </w:r>
      <w:proofErr w:type="gramStart"/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осуществляется</w:t>
      </w:r>
      <w:proofErr w:type="gramEnd"/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преподавателем в процессе проведения фронт</w:t>
      </w:r>
      <w:r w:rsidR="009F682F"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альных </w:t>
      </w: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опросов, тестирования, а также выполнен</w:t>
      </w:r>
      <w:r w:rsidR="009F682F"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ия обучающимися индивидуальных </w:t>
      </w: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групповых заданий, </w:t>
      </w:r>
      <w:r w:rsidR="00095EFF"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проверочных работ, исследований, в условиях    применения электронного обучения и дистанционных образовательных технологий.</w:t>
      </w:r>
    </w:p>
    <w:p w:rsidR="002F5423" w:rsidRPr="003C42FE" w:rsidRDefault="002F5423" w:rsidP="003C42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4961"/>
      </w:tblGrid>
      <w:tr w:rsidR="0038568C" w:rsidRPr="003C42FE" w:rsidTr="00DB10C3">
        <w:trPr>
          <w:trHeight w:val="78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C42FE" w:rsidRDefault="0038568C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8568C" w:rsidRPr="003C42FE" w:rsidRDefault="0038568C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C42FE" w:rsidRDefault="0038568C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0C3" w:rsidRPr="003C42FE" w:rsidRDefault="00DB10C3" w:rsidP="00D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уметь:</w:t>
            </w:r>
            <w:r w:rsidRPr="003C42FE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 w:bidi="ru-RU"/>
              </w:rPr>
              <w:t xml:space="preserve"> </w:t>
            </w:r>
          </w:p>
          <w:p w:rsidR="0038568C" w:rsidRPr="003C42FE" w:rsidRDefault="00DB10C3" w:rsidP="00D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Style w:val="27"/>
                <w:rFonts w:eastAsiaTheme="minorHAnsi"/>
                <w:b w:val="0"/>
                <w:sz w:val="26"/>
                <w:szCs w:val="26"/>
              </w:rPr>
              <w:t>- использовать средства общения в профессиональной деятельности;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C42FE" w:rsidRDefault="0038568C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8568C" w:rsidRPr="003C42FE" w:rsidRDefault="0038568C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74C" w:rsidRPr="003C42FE" w:rsidRDefault="00DB10C3" w:rsidP="00DB10C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42FE">
              <w:rPr>
                <w:rStyle w:val="27"/>
                <w:rFonts w:eastAsiaTheme="minorHAnsi"/>
                <w:b w:val="0"/>
                <w:sz w:val="26"/>
                <w:szCs w:val="26"/>
              </w:rPr>
              <w:t xml:space="preserve">- давать психологическую оценку личности;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3C42FE" w:rsidRDefault="00355C80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3C42FE" w:rsidRDefault="00355C80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A3774C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0C3" w:rsidRPr="003C42FE" w:rsidRDefault="00DB10C3" w:rsidP="00DB10C3">
            <w:pPr>
              <w:spacing w:after="0" w:line="240" w:lineRule="auto"/>
              <w:rPr>
                <w:rStyle w:val="27"/>
                <w:rFonts w:eastAsiaTheme="minorHAnsi"/>
                <w:b w:val="0"/>
                <w:sz w:val="26"/>
                <w:szCs w:val="26"/>
              </w:rPr>
            </w:pPr>
            <w:r w:rsidRPr="003C42FE">
              <w:rPr>
                <w:rStyle w:val="27"/>
                <w:rFonts w:eastAsiaTheme="minorHAnsi"/>
                <w:b w:val="0"/>
                <w:sz w:val="26"/>
                <w:szCs w:val="26"/>
              </w:rPr>
              <w:t>-</w:t>
            </w:r>
            <w:r>
              <w:rPr>
                <w:rStyle w:val="27"/>
                <w:rFonts w:eastAsiaTheme="minorHAnsi"/>
                <w:b w:val="0"/>
                <w:sz w:val="26"/>
                <w:szCs w:val="26"/>
              </w:rPr>
              <w:t xml:space="preserve"> </w:t>
            </w:r>
            <w:r w:rsidRPr="003C42FE">
              <w:rPr>
                <w:rStyle w:val="27"/>
                <w:rFonts w:eastAsiaTheme="minorHAnsi"/>
                <w:b w:val="0"/>
                <w:sz w:val="26"/>
                <w:szCs w:val="26"/>
              </w:rPr>
              <w:t xml:space="preserve">применять приемы психологической </w:t>
            </w:r>
            <w:proofErr w:type="spellStart"/>
            <w:r w:rsidRPr="003C42FE">
              <w:rPr>
                <w:rStyle w:val="27"/>
                <w:rFonts w:eastAsiaTheme="minorHAnsi"/>
                <w:b w:val="0"/>
                <w:sz w:val="26"/>
                <w:szCs w:val="26"/>
              </w:rPr>
              <w:t>саморегуляции</w:t>
            </w:r>
            <w:proofErr w:type="spellEnd"/>
            <w:r w:rsidRPr="003C42FE">
              <w:rPr>
                <w:rStyle w:val="27"/>
                <w:rFonts w:eastAsiaTheme="minorHAnsi"/>
                <w:b w:val="0"/>
                <w:sz w:val="26"/>
                <w:szCs w:val="26"/>
              </w:rPr>
              <w:t>.</w:t>
            </w:r>
          </w:p>
          <w:p w:rsidR="00A3774C" w:rsidRPr="003C42FE" w:rsidRDefault="00A3774C" w:rsidP="003C42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C80" w:rsidRPr="003C42FE" w:rsidRDefault="00355C80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A3774C" w:rsidRPr="003C42FE" w:rsidRDefault="00355C80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8568C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0C3" w:rsidRPr="003C42FE" w:rsidRDefault="00DB10C3" w:rsidP="00DB10C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F27993" w:rsidRPr="003C42FE" w:rsidRDefault="00DB10C3" w:rsidP="00DB10C3">
            <w:pPr>
              <w:pStyle w:val="a3"/>
              <w:spacing w:before="0" w:beforeAutospacing="0" w:after="0" w:afterAutospacing="0"/>
              <w:rPr>
                <w:bCs/>
                <w:color w:val="000000"/>
                <w:sz w:val="26"/>
                <w:szCs w:val="26"/>
                <w:shd w:val="clear" w:color="auto" w:fill="FFFFFF"/>
                <w:lang w:bidi="ru-RU"/>
              </w:rPr>
            </w:pPr>
            <w:r w:rsidRPr="003C42FE">
              <w:rPr>
                <w:rStyle w:val="27"/>
                <w:b w:val="0"/>
                <w:sz w:val="26"/>
                <w:szCs w:val="26"/>
              </w:rPr>
              <w:t xml:space="preserve">- взаимосвязь общения и деятельности;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C42FE" w:rsidRDefault="0038568C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тестирование</w:t>
            </w:r>
          </w:p>
        </w:tc>
      </w:tr>
      <w:tr w:rsidR="0038568C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C42FE" w:rsidRDefault="00B77B13" w:rsidP="00DB10C3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3C42FE">
              <w:rPr>
                <w:color w:val="000000"/>
                <w:sz w:val="26"/>
                <w:szCs w:val="26"/>
              </w:rPr>
              <w:t xml:space="preserve">  </w:t>
            </w:r>
            <w:r w:rsidR="00DB10C3" w:rsidRPr="003C42FE">
              <w:rPr>
                <w:rStyle w:val="27"/>
                <w:b w:val="0"/>
                <w:sz w:val="26"/>
                <w:szCs w:val="26"/>
              </w:rPr>
              <w:t xml:space="preserve">- цели, функции, виды и уровни общения;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C42FE" w:rsidRDefault="0038568C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</w:t>
            </w:r>
            <w:r w:rsidR="00355C80"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 оценка</w:t>
            </w:r>
          </w:p>
          <w:p w:rsidR="00B77B13" w:rsidRPr="003C42FE" w:rsidRDefault="00355C80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практического</w:t>
            </w:r>
            <w:r w:rsidR="00B77B13"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 занятие</w:t>
            </w:r>
          </w:p>
        </w:tc>
      </w:tr>
      <w:tr w:rsidR="004A7AA6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3C42FE" w:rsidRDefault="00DB10C3" w:rsidP="00DB10C3">
            <w:pPr>
              <w:pStyle w:val="a3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3C42FE">
              <w:rPr>
                <w:rStyle w:val="27"/>
                <w:b w:val="0"/>
                <w:sz w:val="26"/>
                <w:szCs w:val="26"/>
              </w:rPr>
              <w:t xml:space="preserve">- роли и ролевые ожидания в общении;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3C42FE" w:rsidRDefault="0025080F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</w:t>
            </w:r>
          </w:p>
        </w:tc>
      </w:tr>
      <w:tr w:rsidR="004A7AA6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3C42FE" w:rsidRDefault="00DB10C3" w:rsidP="00DB10C3">
            <w:pPr>
              <w:pStyle w:val="a3"/>
              <w:spacing w:before="0" w:beforeAutospacing="0" w:after="0" w:afterAutospacing="0"/>
              <w:rPr>
                <w:rStyle w:val="27"/>
                <w:b w:val="0"/>
                <w:sz w:val="26"/>
                <w:szCs w:val="26"/>
              </w:rPr>
            </w:pPr>
            <w:r w:rsidRPr="003C42FE">
              <w:rPr>
                <w:rStyle w:val="27"/>
                <w:b w:val="0"/>
                <w:sz w:val="26"/>
                <w:szCs w:val="26"/>
              </w:rPr>
              <w:t xml:space="preserve">- виды социальных взаимодействий;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3C42FE" w:rsidRDefault="0025080F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4A7AA6" w:rsidRPr="003C42FE" w:rsidRDefault="0025080F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4A7AA6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3C42FE" w:rsidRDefault="00DB10C3" w:rsidP="00DB10C3">
            <w:pPr>
              <w:pStyle w:val="a3"/>
              <w:spacing w:before="0" w:beforeAutospacing="0" w:after="0" w:afterAutospacing="0"/>
              <w:rPr>
                <w:rStyle w:val="27"/>
                <w:b w:val="0"/>
                <w:sz w:val="26"/>
                <w:szCs w:val="26"/>
              </w:rPr>
            </w:pPr>
            <w:r w:rsidRPr="00DB10C3">
              <w:rPr>
                <w:rStyle w:val="27"/>
                <w:b w:val="0"/>
                <w:sz w:val="26"/>
                <w:szCs w:val="26"/>
              </w:rPr>
              <w:t xml:space="preserve">- </w:t>
            </w:r>
            <w:r w:rsidRPr="00DB10C3">
              <w:rPr>
                <w:rStyle w:val="27"/>
                <w:b w:val="0"/>
                <w:color w:val="auto"/>
                <w:sz w:val="26"/>
                <w:szCs w:val="26"/>
              </w:rPr>
              <w:t xml:space="preserve">техники и приемы общения, правила слушания, ведения беседы, убеждения источники, причины, виды и способы разрешения конфликтов;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3C42FE" w:rsidRDefault="0025080F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4A7AA6" w:rsidRPr="003C42FE" w:rsidRDefault="0025080F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D32292" w:rsidRPr="003C42FE" w:rsidTr="000210C0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292" w:rsidRPr="003C42FE" w:rsidRDefault="00D32292" w:rsidP="003C42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94041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041" w:rsidRPr="003C42FE" w:rsidRDefault="0025080F" w:rsidP="003C4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   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60" w:rsidRPr="003C42FE" w:rsidRDefault="008D7D60" w:rsidP="003C42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- оценивание</w:t>
            </w:r>
            <w:r w:rsidR="00B77B13"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 выбора темы</w:t>
            </w:r>
            <w:r w:rsidR="0025080F"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 реферата, сообщения</w:t>
            </w:r>
            <w:r w:rsidR="00B77B13" w:rsidRPr="003C42F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77B13" w:rsidRPr="003C42FE" w:rsidRDefault="00B77B13" w:rsidP="003C42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041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041" w:rsidRPr="003C42FE" w:rsidRDefault="0025080F" w:rsidP="00DB10C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3C42FE" w:rsidRDefault="0025080F" w:rsidP="003C42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994041" w:rsidRPr="003C42FE" w:rsidRDefault="0025080F" w:rsidP="003C42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:rsidR="0025080F" w:rsidRPr="003C42FE" w:rsidRDefault="00AF13D2" w:rsidP="003C42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- работу на</w:t>
            </w:r>
            <w:r w:rsidR="0025080F"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 деловых играх;</w:t>
            </w:r>
          </w:p>
          <w:p w:rsidR="0025080F" w:rsidRPr="003C42FE" w:rsidRDefault="0025080F" w:rsidP="003C42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F13D2" w:rsidRPr="003C42FE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</w:tc>
      </w:tr>
      <w:tr w:rsidR="0025080F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3C42FE" w:rsidRDefault="0025080F" w:rsidP="003C42F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25080F" w:rsidRPr="003C42FE" w:rsidRDefault="0025080F" w:rsidP="003C42F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3C42FE" w:rsidRDefault="0025080F" w:rsidP="003C42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:rsidR="0025080F" w:rsidRPr="003C42FE" w:rsidRDefault="0025080F" w:rsidP="003C42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25080F" w:rsidRPr="003C42FE" w:rsidRDefault="0025080F" w:rsidP="003C42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25080F" w:rsidRPr="003C42FE" w:rsidRDefault="0025080F" w:rsidP="003C42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25080F" w:rsidRPr="003C42FE" w:rsidRDefault="0025080F" w:rsidP="00DB10C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994041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041" w:rsidRPr="003C42FE" w:rsidRDefault="0025080F" w:rsidP="00DB10C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EE" w:rsidRPr="003C42FE" w:rsidRDefault="003D3FEE" w:rsidP="003C42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AF13D2" w:rsidRPr="003C42FE" w:rsidRDefault="00AF13D2" w:rsidP="003C42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AF13D2" w:rsidRPr="003C42FE" w:rsidRDefault="003D3FEE" w:rsidP="00DB10C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</w:tc>
      </w:tr>
      <w:tr w:rsidR="00994041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041" w:rsidRPr="003C42FE" w:rsidRDefault="0025080F" w:rsidP="00DB10C3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EE" w:rsidRPr="003C42FE" w:rsidRDefault="003D3FEE" w:rsidP="003C42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3D3FEE" w:rsidRPr="003C42FE" w:rsidRDefault="003D3FEE" w:rsidP="003C42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7022A" w:rsidRPr="003C42FE">
              <w:rPr>
                <w:rFonts w:ascii="Times New Roman" w:hAnsi="Times New Roman" w:cs="Times New Roman"/>
                <w:sz w:val="26"/>
                <w:szCs w:val="26"/>
              </w:rPr>
              <w:t>участие в рабочих группах по выполнению практических заданий;</w:t>
            </w:r>
          </w:p>
          <w:p w:rsidR="003D3FEE" w:rsidRPr="003C42FE" w:rsidRDefault="003D3FEE" w:rsidP="003C42F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</w:t>
            </w:r>
            <w:r w:rsidR="0077022A" w:rsidRPr="003C42FE">
              <w:rPr>
                <w:rFonts w:ascii="Times New Roman" w:hAnsi="Times New Roman" w:cs="Times New Roman"/>
                <w:sz w:val="26"/>
                <w:szCs w:val="26"/>
              </w:rPr>
              <w:t>семинарах с сообщениями, рефератами</w:t>
            </w: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</w:p>
          <w:p w:rsidR="00994041" w:rsidRPr="003C42FE" w:rsidRDefault="003D3FEE" w:rsidP="00DB10C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77022A"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</w:t>
            </w: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мультимедийной презентации</w:t>
            </w:r>
            <w:r w:rsidR="0077022A" w:rsidRPr="003C42FE">
              <w:rPr>
                <w:rFonts w:ascii="Times New Roman" w:hAnsi="Times New Roman" w:cs="Times New Roman"/>
                <w:sz w:val="26"/>
                <w:szCs w:val="26"/>
              </w:rPr>
              <w:t xml:space="preserve"> в составе творческой группы</w:t>
            </w:r>
            <w:r w:rsidRPr="003C42F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:rsidR="0038568C" w:rsidRPr="003C42FE" w:rsidTr="00DB10C3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C42FE" w:rsidRDefault="0038568C" w:rsidP="003C42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3C42FE" w:rsidRDefault="0038568C" w:rsidP="003C4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3C42F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B21D73" w:rsidRPr="003C42FE" w:rsidRDefault="00B21D73" w:rsidP="003C42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21D73" w:rsidRPr="003C42FE" w:rsidRDefault="00B21D73" w:rsidP="003C42F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B21D73" w:rsidRPr="003C42FE" w:rsidSect="00562595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948" w:rsidRDefault="00B40948">
      <w:pPr>
        <w:spacing w:after="0" w:line="240" w:lineRule="auto"/>
      </w:pPr>
      <w:r>
        <w:separator/>
      </w:r>
    </w:p>
  </w:endnote>
  <w:endnote w:type="continuationSeparator" w:id="0">
    <w:p w:rsidR="00B40948" w:rsidRDefault="00B40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B8D" w:rsidRDefault="00D83B8D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D83B8D" w:rsidRDefault="00D83B8D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B8D" w:rsidRDefault="00D83B8D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202512">
      <w:rPr>
        <w:rStyle w:val="af3"/>
        <w:noProof/>
      </w:rPr>
      <w:t>4</w:t>
    </w:r>
    <w:r>
      <w:rPr>
        <w:rStyle w:val="af3"/>
      </w:rPr>
      <w:fldChar w:fldCharType="end"/>
    </w:r>
  </w:p>
  <w:p w:rsidR="00D83B8D" w:rsidRDefault="00D83B8D" w:rsidP="00562595">
    <w:pPr>
      <w:pStyle w:val="af1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254" w:rsidRDefault="00C26254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C26254" w:rsidRDefault="00C26254" w:rsidP="00562595">
    <w:pPr>
      <w:pStyle w:val="af1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254" w:rsidRDefault="00C26254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202512">
      <w:rPr>
        <w:rStyle w:val="af3"/>
        <w:noProof/>
      </w:rPr>
      <w:t>8</w:t>
    </w:r>
    <w:r>
      <w:rPr>
        <w:rStyle w:val="af3"/>
      </w:rPr>
      <w:fldChar w:fldCharType="end"/>
    </w:r>
  </w:p>
  <w:p w:rsidR="00C26254" w:rsidRDefault="00C26254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948" w:rsidRDefault="00B40948">
      <w:pPr>
        <w:spacing w:after="0" w:line="240" w:lineRule="auto"/>
      </w:pPr>
      <w:r>
        <w:separator/>
      </w:r>
    </w:p>
  </w:footnote>
  <w:footnote w:type="continuationSeparator" w:id="0">
    <w:p w:rsidR="00B40948" w:rsidRDefault="00B40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07A44"/>
    <w:multiLevelType w:val="hybridMultilevel"/>
    <w:tmpl w:val="A2EA7C36"/>
    <w:lvl w:ilvl="0" w:tplc="914A65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 w15:restartNumberingAfterBreak="0">
    <w:nsid w:val="12F501F5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D485081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44F38"/>
    <w:multiLevelType w:val="hybridMultilevel"/>
    <w:tmpl w:val="1E68D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E81B93"/>
    <w:multiLevelType w:val="hybridMultilevel"/>
    <w:tmpl w:val="F71E037A"/>
    <w:lvl w:ilvl="0" w:tplc="64CA26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4533F2"/>
    <w:multiLevelType w:val="multilevel"/>
    <w:tmpl w:val="F3A0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D73"/>
    <w:rsid w:val="000046B0"/>
    <w:rsid w:val="0000543D"/>
    <w:rsid w:val="00005A78"/>
    <w:rsid w:val="00013E17"/>
    <w:rsid w:val="000210C0"/>
    <w:rsid w:val="00055664"/>
    <w:rsid w:val="00073128"/>
    <w:rsid w:val="00086B9C"/>
    <w:rsid w:val="000938FE"/>
    <w:rsid w:val="00095E8A"/>
    <w:rsid w:val="00095EFF"/>
    <w:rsid w:val="000B0CA5"/>
    <w:rsid w:val="000C04BC"/>
    <w:rsid w:val="000C5D16"/>
    <w:rsid w:val="000E1684"/>
    <w:rsid w:val="000E3BD6"/>
    <w:rsid w:val="000E448D"/>
    <w:rsid w:val="000F098F"/>
    <w:rsid w:val="000F51D7"/>
    <w:rsid w:val="000F593B"/>
    <w:rsid w:val="00142AFA"/>
    <w:rsid w:val="00144C21"/>
    <w:rsid w:val="00147707"/>
    <w:rsid w:val="00162C4B"/>
    <w:rsid w:val="001714B9"/>
    <w:rsid w:val="00171A1A"/>
    <w:rsid w:val="0019129E"/>
    <w:rsid w:val="00191924"/>
    <w:rsid w:val="001938C7"/>
    <w:rsid w:val="00194D68"/>
    <w:rsid w:val="00197A6F"/>
    <w:rsid w:val="001A687D"/>
    <w:rsid w:val="001B2362"/>
    <w:rsid w:val="001D2081"/>
    <w:rsid w:val="001D2720"/>
    <w:rsid w:val="001D2F37"/>
    <w:rsid w:val="001D4163"/>
    <w:rsid w:val="001E222E"/>
    <w:rsid w:val="001E3D7A"/>
    <w:rsid w:val="001F722D"/>
    <w:rsid w:val="00202512"/>
    <w:rsid w:val="0020396C"/>
    <w:rsid w:val="00204AEC"/>
    <w:rsid w:val="00212107"/>
    <w:rsid w:val="00217203"/>
    <w:rsid w:val="00224844"/>
    <w:rsid w:val="00231557"/>
    <w:rsid w:val="00231A51"/>
    <w:rsid w:val="002352AA"/>
    <w:rsid w:val="00241239"/>
    <w:rsid w:val="00243BE8"/>
    <w:rsid w:val="0024671B"/>
    <w:rsid w:val="0025080F"/>
    <w:rsid w:val="002509F1"/>
    <w:rsid w:val="00264541"/>
    <w:rsid w:val="00266276"/>
    <w:rsid w:val="00271560"/>
    <w:rsid w:val="002777E5"/>
    <w:rsid w:val="002942F3"/>
    <w:rsid w:val="002B4388"/>
    <w:rsid w:val="002E2591"/>
    <w:rsid w:val="002E73C7"/>
    <w:rsid w:val="002E7FB7"/>
    <w:rsid w:val="002F0E00"/>
    <w:rsid w:val="002F5423"/>
    <w:rsid w:val="002F5F15"/>
    <w:rsid w:val="0030030D"/>
    <w:rsid w:val="00314394"/>
    <w:rsid w:val="00331FD7"/>
    <w:rsid w:val="003350C7"/>
    <w:rsid w:val="00347668"/>
    <w:rsid w:val="00355C80"/>
    <w:rsid w:val="003565E4"/>
    <w:rsid w:val="00356F4A"/>
    <w:rsid w:val="00371045"/>
    <w:rsid w:val="00377165"/>
    <w:rsid w:val="0038568C"/>
    <w:rsid w:val="0039645C"/>
    <w:rsid w:val="003A1BFA"/>
    <w:rsid w:val="003C42FE"/>
    <w:rsid w:val="003D3FEE"/>
    <w:rsid w:val="003D5864"/>
    <w:rsid w:val="003D7ADF"/>
    <w:rsid w:val="003F3A2D"/>
    <w:rsid w:val="003F4198"/>
    <w:rsid w:val="003F7A3C"/>
    <w:rsid w:val="00404EFD"/>
    <w:rsid w:val="00432A91"/>
    <w:rsid w:val="00435F9A"/>
    <w:rsid w:val="00437586"/>
    <w:rsid w:val="0045150F"/>
    <w:rsid w:val="00454A42"/>
    <w:rsid w:val="00460774"/>
    <w:rsid w:val="00461157"/>
    <w:rsid w:val="0046324C"/>
    <w:rsid w:val="00463462"/>
    <w:rsid w:val="00465F05"/>
    <w:rsid w:val="00466429"/>
    <w:rsid w:val="00481A84"/>
    <w:rsid w:val="004914DE"/>
    <w:rsid w:val="004A7AA6"/>
    <w:rsid w:val="004B286B"/>
    <w:rsid w:val="004B3EB8"/>
    <w:rsid w:val="004B5930"/>
    <w:rsid w:val="004C2F7B"/>
    <w:rsid w:val="004D4178"/>
    <w:rsid w:val="004E6CD6"/>
    <w:rsid w:val="004F69ED"/>
    <w:rsid w:val="004F6D36"/>
    <w:rsid w:val="004F7881"/>
    <w:rsid w:val="00501A9E"/>
    <w:rsid w:val="005131FF"/>
    <w:rsid w:val="005170D4"/>
    <w:rsid w:val="00527DDA"/>
    <w:rsid w:val="0053103B"/>
    <w:rsid w:val="00543553"/>
    <w:rsid w:val="00543FD4"/>
    <w:rsid w:val="00553836"/>
    <w:rsid w:val="00554C89"/>
    <w:rsid w:val="00562595"/>
    <w:rsid w:val="00565275"/>
    <w:rsid w:val="00570F54"/>
    <w:rsid w:val="0057603F"/>
    <w:rsid w:val="005864C0"/>
    <w:rsid w:val="00597C6A"/>
    <w:rsid w:val="005A3753"/>
    <w:rsid w:val="005A6A8D"/>
    <w:rsid w:val="005B3FFE"/>
    <w:rsid w:val="005C73AD"/>
    <w:rsid w:val="005E2437"/>
    <w:rsid w:val="005E432F"/>
    <w:rsid w:val="005E5810"/>
    <w:rsid w:val="005E6E39"/>
    <w:rsid w:val="005F0857"/>
    <w:rsid w:val="005F325E"/>
    <w:rsid w:val="005F4DCB"/>
    <w:rsid w:val="00603B60"/>
    <w:rsid w:val="00604A4B"/>
    <w:rsid w:val="0061294D"/>
    <w:rsid w:val="0061409C"/>
    <w:rsid w:val="006156B4"/>
    <w:rsid w:val="00622A34"/>
    <w:rsid w:val="00624D20"/>
    <w:rsid w:val="00630EBF"/>
    <w:rsid w:val="0063226F"/>
    <w:rsid w:val="00640E1A"/>
    <w:rsid w:val="00643532"/>
    <w:rsid w:val="006450D6"/>
    <w:rsid w:val="00657C32"/>
    <w:rsid w:val="00681D74"/>
    <w:rsid w:val="006911C9"/>
    <w:rsid w:val="006A1E6F"/>
    <w:rsid w:val="006B38B5"/>
    <w:rsid w:val="006B497A"/>
    <w:rsid w:val="006B5992"/>
    <w:rsid w:val="006C4750"/>
    <w:rsid w:val="006D49EB"/>
    <w:rsid w:val="006F146E"/>
    <w:rsid w:val="006F4786"/>
    <w:rsid w:val="006F6E39"/>
    <w:rsid w:val="006F78C9"/>
    <w:rsid w:val="00700665"/>
    <w:rsid w:val="007149EE"/>
    <w:rsid w:val="00720AB6"/>
    <w:rsid w:val="00720D6E"/>
    <w:rsid w:val="00720E13"/>
    <w:rsid w:val="007339A5"/>
    <w:rsid w:val="007357C3"/>
    <w:rsid w:val="0074545A"/>
    <w:rsid w:val="0077022A"/>
    <w:rsid w:val="007864EE"/>
    <w:rsid w:val="00795E9B"/>
    <w:rsid w:val="007B3B80"/>
    <w:rsid w:val="007B3E84"/>
    <w:rsid w:val="007D178E"/>
    <w:rsid w:val="007D275A"/>
    <w:rsid w:val="007E3243"/>
    <w:rsid w:val="007E676B"/>
    <w:rsid w:val="00800149"/>
    <w:rsid w:val="0080042F"/>
    <w:rsid w:val="00820509"/>
    <w:rsid w:val="0082077D"/>
    <w:rsid w:val="008240FA"/>
    <w:rsid w:val="0082530F"/>
    <w:rsid w:val="00833AB6"/>
    <w:rsid w:val="00836282"/>
    <w:rsid w:val="008441CC"/>
    <w:rsid w:val="00846BDF"/>
    <w:rsid w:val="008671C9"/>
    <w:rsid w:val="00867D7E"/>
    <w:rsid w:val="0087085C"/>
    <w:rsid w:val="008769BE"/>
    <w:rsid w:val="00880252"/>
    <w:rsid w:val="00882B1A"/>
    <w:rsid w:val="00883CB8"/>
    <w:rsid w:val="0088673B"/>
    <w:rsid w:val="00891BE4"/>
    <w:rsid w:val="00892EBC"/>
    <w:rsid w:val="008969FE"/>
    <w:rsid w:val="008B5DFA"/>
    <w:rsid w:val="008C2B1B"/>
    <w:rsid w:val="008C64F0"/>
    <w:rsid w:val="008D19B4"/>
    <w:rsid w:val="008D296F"/>
    <w:rsid w:val="008D7D60"/>
    <w:rsid w:val="008E3BD1"/>
    <w:rsid w:val="008F39C9"/>
    <w:rsid w:val="008F4966"/>
    <w:rsid w:val="00922449"/>
    <w:rsid w:val="00932766"/>
    <w:rsid w:val="00935A46"/>
    <w:rsid w:val="0094150E"/>
    <w:rsid w:val="00945666"/>
    <w:rsid w:val="00945B97"/>
    <w:rsid w:val="00950951"/>
    <w:rsid w:val="009567B6"/>
    <w:rsid w:val="009630E8"/>
    <w:rsid w:val="00994041"/>
    <w:rsid w:val="00994D00"/>
    <w:rsid w:val="00997055"/>
    <w:rsid w:val="009A79A4"/>
    <w:rsid w:val="009B4D3F"/>
    <w:rsid w:val="009B7D55"/>
    <w:rsid w:val="009C4DD7"/>
    <w:rsid w:val="009D72E8"/>
    <w:rsid w:val="009E477D"/>
    <w:rsid w:val="009F682F"/>
    <w:rsid w:val="00A01DE9"/>
    <w:rsid w:val="00A05374"/>
    <w:rsid w:val="00A15339"/>
    <w:rsid w:val="00A218DF"/>
    <w:rsid w:val="00A33989"/>
    <w:rsid w:val="00A3432D"/>
    <w:rsid w:val="00A3774C"/>
    <w:rsid w:val="00A61C57"/>
    <w:rsid w:val="00A7412E"/>
    <w:rsid w:val="00A74BA7"/>
    <w:rsid w:val="00A75283"/>
    <w:rsid w:val="00A774B1"/>
    <w:rsid w:val="00AA0E1A"/>
    <w:rsid w:val="00AB4B96"/>
    <w:rsid w:val="00AC2554"/>
    <w:rsid w:val="00AC2D4A"/>
    <w:rsid w:val="00AC3B6A"/>
    <w:rsid w:val="00AD309E"/>
    <w:rsid w:val="00AE04D0"/>
    <w:rsid w:val="00AF13D2"/>
    <w:rsid w:val="00AF1CDC"/>
    <w:rsid w:val="00AF397B"/>
    <w:rsid w:val="00AF3CCC"/>
    <w:rsid w:val="00AF6F29"/>
    <w:rsid w:val="00B02CC0"/>
    <w:rsid w:val="00B042E1"/>
    <w:rsid w:val="00B146E2"/>
    <w:rsid w:val="00B17CC2"/>
    <w:rsid w:val="00B21D73"/>
    <w:rsid w:val="00B25F50"/>
    <w:rsid w:val="00B315E1"/>
    <w:rsid w:val="00B32592"/>
    <w:rsid w:val="00B40948"/>
    <w:rsid w:val="00B40B59"/>
    <w:rsid w:val="00B47D15"/>
    <w:rsid w:val="00B5332F"/>
    <w:rsid w:val="00B54DC8"/>
    <w:rsid w:val="00B5544B"/>
    <w:rsid w:val="00B63352"/>
    <w:rsid w:val="00B64099"/>
    <w:rsid w:val="00B77B13"/>
    <w:rsid w:val="00B83194"/>
    <w:rsid w:val="00BA0202"/>
    <w:rsid w:val="00BA17C7"/>
    <w:rsid w:val="00BA1A9F"/>
    <w:rsid w:val="00BA2B90"/>
    <w:rsid w:val="00BA560A"/>
    <w:rsid w:val="00BA6EB1"/>
    <w:rsid w:val="00BB4659"/>
    <w:rsid w:val="00BC14BC"/>
    <w:rsid w:val="00BC2F47"/>
    <w:rsid w:val="00BF022F"/>
    <w:rsid w:val="00BF2393"/>
    <w:rsid w:val="00BF6565"/>
    <w:rsid w:val="00C01A06"/>
    <w:rsid w:val="00C03646"/>
    <w:rsid w:val="00C06BD9"/>
    <w:rsid w:val="00C07ACA"/>
    <w:rsid w:val="00C1186F"/>
    <w:rsid w:val="00C1635C"/>
    <w:rsid w:val="00C2516D"/>
    <w:rsid w:val="00C26254"/>
    <w:rsid w:val="00C2722F"/>
    <w:rsid w:val="00C37BB7"/>
    <w:rsid w:val="00C407F1"/>
    <w:rsid w:val="00C53D8E"/>
    <w:rsid w:val="00C62A7C"/>
    <w:rsid w:val="00C71B23"/>
    <w:rsid w:val="00C74988"/>
    <w:rsid w:val="00C74E66"/>
    <w:rsid w:val="00C76B9C"/>
    <w:rsid w:val="00C8612A"/>
    <w:rsid w:val="00C90D20"/>
    <w:rsid w:val="00C9344E"/>
    <w:rsid w:val="00C9392F"/>
    <w:rsid w:val="00CA53C4"/>
    <w:rsid w:val="00CB191D"/>
    <w:rsid w:val="00CB5937"/>
    <w:rsid w:val="00CC1400"/>
    <w:rsid w:val="00CC7A0A"/>
    <w:rsid w:val="00CE0866"/>
    <w:rsid w:val="00D00C85"/>
    <w:rsid w:val="00D10C38"/>
    <w:rsid w:val="00D23469"/>
    <w:rsid w:val="00D23ECD"/>
    <w:rsid w:val="00D32292"/>
    <w:rsid w:val="00D40E1E"/>
    <w:rsid w:val="00D41348"/>
    <w:rsid w:val="00D438DD"/>
    <w:rsid w:val="00D45D2E"/>
    <w:rsid w:val="00D549A3"/>
    <w:rsid w:val="00D56875"/>
    <w:rsid w:val="00D64956"/>
    <w:rsid w:val="00D83B8D"/>
    <w:rsid w:val="00DB10C3"/>
    <w:rsid w:val="00DB2440"/>
    <w:rsid w:val="00DB57E4"/>
    <w:rsid w:val="00DB64E6"/>
    <w:rsid w:val="00DC1A5B"/>
    <w:rsid w:val="00DC6AAB"/>
    <w:rsid w:val="00DD0305"/>
    <w:rsid w:val="00DE1624"/>
    <w:rsid w:val="00E01512"/>
    <w:rsid w:val="00E037F2"/>
    <w:rsid w:val="00E11C7C"/>
    <w:rsid w:val="00E121DA"/>
    <w:rsid w:val="00E1767E"/>
    <w:rsid w:val="00E2215C"/>
    <w:rsid w:val="00E4026D"/>
    <w:rsid w:val="00E504C8"/>
    <w:rsid w:val="00E529DB"/>
    <w:rsid w:val="00E60936"/>
    <w:rsid w:val="00E73DBD"/>
    <w:rsid w:val="00E8526F"/>
    <w:rsid w:val="00EB06FD"/>
    <w:rsid w:val="00EC1ADD"/>
    <w:rsid w:val="00EC221E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EF6ABA"/>
    <w:rsid w:val="00F046B3"/>
    <w:rsid w:val="00F13B1E"/>
    <w:rsid w:val="00F13F32"/>
    <w:rsid w:val="00F205C8"/>
    <w:rsid w:val="00F24556"/>
    <w:rsid w:val="00F27993"/>
    <w:rsid w:val="00F27F58"/>
    <w:rsid w:val="00F435CC"/>
    <w:rsid w:val="00F47986"/>
    <w:rsid w:val="00F56892"/>
    <w:rsid w:val="00F63B43"/>
    <w:rsid w:val="00F66F63"/>
    <w:rsid w:val="00F74EB9"/>
    <w:rsid w:val="00F75AC0"/>
    <w:rsid w:val="00F80957"/>
    <w:rsid w:val="00F8473A"/>
    <w:rsid w:val="00F87568"/>
    <w:rsid w:val="00F87731"/>
    <w:rsid w:val="00F92D53"/>
    <w:rsid w:val="00F949B7"/>
    <w:rsid w:val="00FB0A26"/>
    <w:rsid w:val="00FB133C"/>
    <w:rsid w:val="00FB4144"/>
    <w:rsid w:val="00FC4CDD"/>
    <w:rsid w:val="00FC786E"/>
    <w:rsid w:val="00FE267B"/>
    <w:rsid w:val="00FF4468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978604-F2C3-435F-B818-2EEA14BD2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sid w:val="00095E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95E8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) + Полужирный"/>
    <w:basedOn w:val="25"/>
    <w:rsid w:val="00095E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19217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779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5D0E49-6572-40D6-BA64-9C53607DD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18</Pages>
  <Words>2600</Words>
  <Characters>14825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Student3</cp:lastModifiedBy>
  <cp:revision>12</cp:revision>
  <cp:lastPrinted>2018-12-03T10:06:00Z</cp:lastPrinted>
  <dcterms:created xsi:type="dcterms:W3CDTF">2020-12-14T05:56:00Z</dcterms:created>
  <dcterms:modified xsi:type="dcterms:W3CDTF">2022-04-26T08:25:00Z</dcterms:modified>
</cp:coreProperties>
</file>